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方正仿宋_GBK" w:hAnsi="方正仿宋_GBK" w:eastAsia="方正仿宋_GBK" w:cs="方正仿宋_GBK"/>
          <w:kern w:val="2"/>
          <w:sz w:val="44"/>
          <w:szCs w:val="44"/>
          <w:lang w:val="en-US" w:eastAsia="zh-CN" w:bidi="ar-SA"/>
        </w:rPr>
        <w:id w:val="147476528"/>
        <w15:color w:val="DBDBDB"/>
        <w:docPartObj>
          <w:docPartGallery w:val="Table of Contents"/>
          <w:docPartUnique/>
        </w:docPartObj>
      </w:sdtPr>
      <w:sdtEndPr>
        <w:rPr>
          <w:rFonts w:hint="eastAsia" w:ascii="方正仿宋_GBK" w:hAnsi="方正仿宋_GBK" w:eastAsia="方正仿宋_GBK" w:cs="方正仿宋_GBK"/>
          <w:kern w:val="2"/>
          <w:sz w:val="44"/>
          <w:szCs w:val="44"/>
          <w:lang w:val="en-US" w:eastAsia="zh-CN" w:bidi="ar-SA"/>
        </w:rPr>
      </w:sdtEndPr>
      <w:sdtContent>
        <w:p w14:paraId="3365C361">
          <w:pPr>
            <w:spacing w:before="0" w:beforeLines="0" w:after="0" w:afterLines="0" w:line="240" w:lineRule="auto"/>
            <w:ind w:left="0" w:leftChars="0" w:right="0" w:rightChars="0" w:firstLine="0" w:firstLineChars="0"/>
            <w:jc w:val="center"/>
            <w:rPr>
              <w:rFonts w:hint="eastAsia" w:ascii="方正仿宋_GBK" w:hAnsi="方正仿宋_GBK" w:eastAsia="方正仿宋_GBK" w:cs="方正仿宋_GBK"/>
              <w:b/>
              <w:bCs/>
              <w:sz w:val="44"/>
              <w:szCs w:val="44"/>
              <w:lang w:val="en-US" w:eastAsia="zh-CN"/>
            </w:rPr>
          </w:pPr>
          <w:r>
            <w:rPr>
              <w:rFonts w:hint="eastAsia" w:ascii="方正仿宋_GBK" w:hAnsi="方正仿宋_GBK" w:eastAsia="方正仿宋_GBK" w:cs="方正仿宋_GBK"/>
              <w:b/>
              <w:bCs/>
              <w:sz w:val="44"/>
              <w:szCs w:val="44"/>
              <w:lang w:val="en-US" w:eastAsia="zh-CN"/>
            </w:rPr>
            <w:t>科研经费报销</w:t>
          </w:r>
        </w:p>
        <w:p w14:paraId="1C05071D">
          <w:pPr>
            <w:pStyle w:val="6"/>
            <w:tabs>
              <w:tab w:val="right" w:leader="dot" w:pos="10466"/>
            </w:tabs>
          </w:pPr>
          <w:r>
            <w:rPr>
              <w:b/>
              <w:bCs/>
            </w:rPr>
            <w:fldChar w:fldCharType="begin"/>
          </w:r>
          <w:r>
            <w:rPr>
              <w:b/>
              <w:bCs/>
            </w:rPr>
            <w:instrText xml:space="preserve">TOC \o "1-1" \h \u </w:instrText>
          </w:r>
          <w:r>
            <w:rPr>
              <w:b/>
              <w:bCs/>
            </w:rPr>
            <w:fldChar w:fldCharType="separate"/>
          </w:r>
          <w:r>
            <w:rPr>
              <w:bCs/>
            </w:rPr>
            <w:fldChar w:fldCharType="begin"/>
          </w:r>
          <w:r>
            <w:rPr>
              <w:bCs/>
            </w:rPr>
            <w:instrText xml:space="preserve"> HYPERLINK \l _Toc17889 </w:instrText>
          </w:r>
          <w:r>
            <w:rPr>
              <w:bCs/>
            </w:rPr>
            <w:fldChar w:fldCharType="separate"/>
          </w:r>
          <w:r>
            <w:rPr>
              <w:rFonts w:hint="eastAsia"/>
              <w:lang w:val="en-US" w:eastAsia="zh-CN"/>
            </w:rPr>
            <w:t>一、报销类别选择</w:t>
          </w:r>
          <w:r>
            <w:tab/>
          </w:r>
          <w:r>
            <w:fldChar w:fldCharType="begin"/>
          </w:r>
          <w:r>
            <w:instrText xml:space="preserve"> PAGEREF _Toc17889 \h </w:instrText>
          </w:r>
          <w:r>
            <w:fldChar w:fldCharType="separate"/>
          </w:r>
          <w:r>
            <w:t>1</w:t>
          </w:r>
          <w:r>
            <w:fldChar w:fldCharType="end"/>
          </w:r>
          <w:r>
            <w:rPr>
              <w:bCs/>
            </w:rPr>
            <w:fldChar w:fldCharType="end"/>
          </w:r>
        </w:p>
        <w:p w14:paraId="39C35F5E">
          <w:pPr>
            <w:pStyle w:val="6"/>
            <w:tabs>
              <w:tab w:val="right" w:leader="dot" w:pos="10466"/>
            </w:tabs>
          </w:pPr>
          <w:r>
            <w:rPr>
              <w:bCs/>
            </w:rPr>
            <w:fldChar w:fldCharType="begin"/>
          </w:r>
          <w:r>
            <w:rPr>
              <w:bCs/>
            </w:rPr>
            <w:instrText xml:space="preserve"> HYPERLINK \l _Toc11173 </w:instrText>
          </w:r>
          <w:r>
            <w:rPr>
              <w:bCs/>
            </w:rPr>
            <w:fldChar w:fldCharType="separate"/>
          </w:r>
          <w:r>
            <w:rPr>
              <w:rFonts w:hint="eastAsia"/>
              <w:lang w:val="en-US" w:eastAsia="zh-CN"/>
            </w:rPr>
            <w:t>二、学生（教师）竞赛经费报销</w:t>
          </w:r>
          <w:r>
            <w:tab/>
          </w:r>
          <w:r>
            <w:fldChar w:fldCharType="begin"/>
          </w:r>
          <w:r>
            <w:instrText xml:space="preserve"> PAGEREF _Toc11173 \h </w:instrText>
          </w:r>
          <w:r>
            <w:fldChar w:fldCharType="separate"/>
          </w:r>
          <w:r>
            <w:t>3</w:t>
          </w:r>
          <w:r>
            <w:fldChar w:fldCharType="end"/>
          </w:r>
          <w:r>
            <w:rPr>
              <w:bCs/>
            </w:rPr>
            <w:fldChar w:fldCharType="end"/>
          </w:r>
        </w:p>
        <w:p w14:paraId="7AE6332A">
          <w:pPr>
            <w:pStyle w:val="6"/>
            <w:tabs>
              <w:tab w:val="right" w:leader="dot" w:pos="10466"/>
            </w:tabs>
          </w:pPr>
          <w:r>
            <w:rPr>
              <w:bCs/>
            </w:rPr>
            <w:fldChar w:fldCharType="begin"/>
          </w:r>
          <w:r>
            <w:rPr>
              <w:bCs/>
            </w:rPr>
            <w:instrText xml:space="preserve"> HYPERLINK \l _Toc2613 </w:instrText>
          </w:r>
          <w:r>
            <w:rPr>
              <w:bCs/>
            </w:rPr>
            <w:fldChar w:fldCharType="separate"/>
          </w:r>
          <w:r>
            <w:rPr>
              <w:rFonts w:hint="eastAsia"/>
              <w:lang w:val="en-US" w:eastAsia="zh-CN"/>
            </w:rPr>
            <w:t>三、横向课题经费报销</w:t>
          </w:r>
          <w:r>
            <w:tab/>
          </w:r>
          <w:r>
            <w:fldChar w:fldCharType="begin"/>
          </w:r>
          <w:r>
            <w:instrText xml:space="preserve"> PAGEREF _Toc2613 \h </w:instrText>
          </w:r>
          <w:r>
            <w:fldChar w:fldCharType="separate"/>
          </w:r>
          <w:r>
            <w:t>5</w:t>
          </w:r>
          <w:r>
            <w:fldChar w:fldCharType="end"/>
          </w:r>
          <w:r>
            <w:rPr>
              <w:bCs/>
            </w:rPr>
            <w:fldChar w:fldCharType="end"/>
          </w:r>
        </w:p>
        <w:p w14:paraId="5FDBE219">
          <w:pPr>
            <w:pStyle w:val="6"/>
            <w:tabs>
              <w:tab w:val="right" w:leader="dot" w:pos="10466"/>
            </w:tabs>
          </w:pPr>
          <w:r>
            <w:rPr>
              <w:bCs/>
            </w:rPr>
            <w:fldChar w:fldCharType="begin"/>
          </w:r>
          <w:r>
            <w:rPr>
              <w:bCs/>
            </w:rPr>
            <w:instrText xml:space="preserve"> HYPERLINK \l _Toc14103 </w:instrText>
          </w:r>
          <w:r>
            <w:rPr>
              <w:bCs/>
            </w:rPr>
            <w:fldChar w:fldCharType="separate"/>
          </w:r>
          <w:r>
            <w:rPr>
              <w:rFonts w:hint="eastAsia"/>
              <w:lang w:val="en-US" w:eastAsia="zh-CN"/>
            </w:rPr>
            <w:t>四、学院D类/E类比赛工作经费报销</w:t>
          </w:r>
          <w:r>
            <w:tab/>
          </w:r>
          <w:r>
            <w:fldChar w:fldCharType="begin"/>
          </w:r>
          <w:r>
            <w:instrText xml:space="preserve"> PAGEREF _Toc14103 \h </w:instrText>
          </w:r>
          <w:r>
            <w:fldChar w:fldCharType="separate"/>
          </w:r>
          <w:r>
            <w:t>6</w:t>
          </w:r>
          <w:r>
            <w:fldChar w:fldCharType="end"/>
          </w:r>
          <w:r>
            <w:rPr>
              <w:bCs/>
            </w:rPr>
            <w:fldChar w:fldCharType="end"/>
          </w:r>
        </w:p>
        <w:p w14:paraId="226F2FD5">
          <w:pPr>
            <w:pStyle w:val="6"/>
            <w:tabs>
              <w:tab w:val="right" w:leader="dot" w:pos="10466"/>
            </w:tabs>
          </w:pPr>
          <w:r>
            <w:rPr>
              <w:bCs/>
            </w:rPr>
            <w:fldChar w:fldCharType="begin"/>
          </w:r>
          <w:r>
            <w:rPr>
              <w:bCs/>
            </w:rPr>
            <w:instrText xml:space="preserve"> HYPERLINK \l _Toc18544 </w:instrText>
          </w:r>
          <w:r>
            <w:rPr>
              <w:bCs/>
            </w:rPr>
            <w:fldChar w:fldCharType="separate"/>
          </w:r>
          <w:r>
            <w:rPr>
              <w:rFonts w:hint="eastAsia"/>
              <w:lang w:val="en-US" w:eastAsia="zh-CN"/>
            </w:rPr>
            <w:t>五、论文版面费报销</w:t>
          </w:r>
          <w:r>
            <w:tab/>
          </w:r>
          <w:r>
            <w:fldChar w:fldCharType="begin"/>
          </w:r>
          <w:r>
            <w:instrText xml:space="preserve"> PAGEREF _Toc18544 \h </w:instrText>
          </w:r>
          <w:r>
            <w:fldChar w:fldCharType="separate"/>
          </w:r>
          <w:r>
            <w:t>7</w:t>
          </w:r>
          <w:r>
            <w:fldChar w:fldCharType="end"/>
          </w:r>
          <w:r>
            <w:rPr>
              <w:bCs/>
            </w:rPr>
            <w:fldChar w:fldCharType="end"/>
          </w:r>
        </w:p>
        <w:p w14:paraId="32968495">
          <w:pPr>
            <w:pStyle w:val="6"/>
            <w:tabs>
              <w:tab w:val="right" w:leader="dot" w:pos="10466"/>
            </w:tabs>
          </w:pPr>
          <w:r>
            <w:rPr>
              <w:bCs/>
            </w:rPr>
            <w:fldChar w:fldCharType="begin"/>
          </w:r>
          <w:r>
            <w:rPr>
              <w:bCs/>
            </w:rPr>
            <w:instrText xml:space="preserve"> HYPERLINK \l _Toc14170 </w:instrText>
          </w:r>
          <w:r>
            <w:rPr>
              <w:bCs/>
            </w:rPr>
            <w:fldChar w:fldCharType="separate"/>
          </w:r>
          <w:r>
            <w:rPr>
              <w:rFonts w:hint="eastAsia"/>
              <w:lang w:val="en-US" w:eastAsia="zh-CN"/>
            </w:rPr>
            <w:t>六、知识产权费用报销</w:t>
          </w:r>
          <w:r>
            <w:tab/>
          </w:r>
          <w:r>
            <w:fldChar w:fldCharType="begin"/>
          </w:r>
          <w:r>
            <w:instrText xml:space="preserve"> PAGEREF _Toc14170 \h </w:instrText>
          </w:r>
          <w:r>
            <w:fldChar w:fldCharType="separate"/>
          </w:r>
          <w:r>
            <w:t>8</w:t>
          </w:r>
          <w:r>
            <w:fldChar w:fldCharType="end"/>
          </w:r>
          <w:r>
            <w:rPr>
              <w:bCs/>
            </w:rPr>
            <w:fldChar w:fldCharType="end"/>
          </w:r>
        </w:p>
        <w:p w14:paraId="2B740A0E">
          <w:pPr>
            <w:pStyle w:val="6"/>
            <w:tabs>
              <w:tab w:val="right" w:leader="dot" w:pos="10466"/>
            </w:tabs>
          </w:pPr>
          <w:r>
            <w:rPr>
              <w:bCs/>
            </w:rPr>
            <w:fldChar w:fldCharType="begin"/>
          </w:r>
          <w:r>
            <w:rPr>
              <w:bCs/>
            </w:rPr>
            <w:instrText xml:space="preserve"> HYPERLINK \l _Toc234 </w:instrText>
          </w:r>
          <w:r>
            <w:rPr>
              <w:bCs/>
            </w:rPr>
            <w:fldChar w:fldCharType="separate"/>
          </w:r>
          <w:r>
            <w:rPr>
              <w:rFonts w:hint="eastAsia"/>
              <w:lang w:val="en-US" w:eastAsia="zh-CN"/>
            </w:rPr>
            <w:t>七、“1+X”费用报销</w:t>
          </w:r>
          <w:r>
            <w:tab/>
          </w:r>
          <w:r>
            <w:fldChar w:fldCharType="begin"/>
          </w:r>
          <w:r>
            <w:instrText xml:space="preserve"> PAGEREF _Toc234 \h </w:instrText>
          </w:r>
          <w:r>
            <w:fldChar w:fldCharType="separate"/>
          </w:r>
          <w:r>
            <w:t>9</w:t>
          </w:r>
          <w:r>
            <w:fldChar w:fldCharType="end"/>
          </w:r>
          <w:r>
            <w:rPr>
              <w:bCs/>
            </w:rPr>
            <w:fldChar w:fldCharType="end"/>
          </w:r>
        </w:p>
        <w:p w14:paraId="6BB8CADF">
          <w:pPr>
            <w:pStyle w:val="6"/>
            <w:tabs>
              <w:tab w:val="right" w:leader="dot" w:pos="10466"/>
            </w:tabs>
          </w:pPr>
          <w:r>
            <w:rPr>
              <w:bCs/>
            </w:rPr>
            <w:fldChar w:fldCharType="begin"/>
          </w:r>
          <w:r>
            <w:rPr>
              <w:bCs/>
            </w:rPr>
            <w:instrText xml:space="preserve"> HYPERLINK \l _Toc9154 </w:instrText>
          </w:r>
          <w:r>
            <w:rPr>
              <w:bCs/>
            </w:rPr>
            <w:fldChar w:fldCharType="separate"/>
          </w:r>
          <w:r>
            <w:rPr>
              <w:rFonts w:hint="eastAsia"/>
              <w:lang w:val="en-US" w:eastAsia="zh-CN"/>
            </w:rPr>
            <w:t>八、报告会、研讨会、讲座、论坛等活动校外专家劳务费用报销</w:t>
          </w:r>
          <w:r>
            <w:tab/>
          </w:r>
          <w:r>
            <w:fldChar w:fldCharType="begin"/>
          </w:r>
          <w:r>
            <w:instrText xml:space="preserve"> PAGEREF _Toc9154 \h </w:instrText>
          </w:r>
          <w:r>
            <w:fldChar w:fldCharType="separate"/>
          </w:r>
          <w:r>
            <w:t>10</w:t>
          </w:r>
          <w:r>
            <w:fldChar w:fldCharType="end"/>
          </w:r>
          <w:r>
            <w:rPr>
              <w:bCs/>
            </w:rPr>
            <w:fldChar w:fldCharType="end"/>
          </w:r>
        </w:p>
        <w:p w14:paraId="38AAA202">
          <w:pPr>
            <w:pStyle w:val="6"/>
            <w:tabs>
              <w:tab w:val="right" w:leader="dot" w:pos="10466"/>
            </w:tabs>
            <w:rPr>
              <w:bCs/>
            </w:rPr>
          </w:pPr>
          <w:r>
            <w:rPr>
              <w:bCs/>
            </w:rPr>
            <w:fldChar w:fldCharType="begin"/>
          </w:r>
          <w:r>
            <w:rPr>
              <w:bCs/>
            </w:rPr>
            <w:instrText xml:space="preserve"> HYPERLINK \l _Toc13654 </w:instrText>
          </w:r>
          <w:r>
            <w:rPr>
              <w:bCs/>
            </w:rPr>
            <w:fldChar w:fldCharType="separate"/>
          </w:r>
          <w:r>
            <w:rPr>
              <w:rFonts w:hint="eastAsia"/>
              <w:lang w:val="en-US" w:eastAsia="zh-CN"/>
            </w:rPr>
            <w:t>九、竞赛学生奖励经费报销</w:t>
          </w:r>
          <w:r>
            <w:tab/>
          </w:r>
          <w:r>
            <w:fldChar w:fldCharType="begin"/>
          </w:r>
          <w:r>
            <w:instrText xml:space="preserve"> PAGEREF _Toc13654 \h </w:instrText>
          </w:r>
          <w:r>
            <w:fldChar w:fldCharType="separate"/>
          </w:r>
          <w:r>
            <w:t>11</w:t>
          </w:r>
          <w:r>
            <w:fldChar w:fldCharType="end"/>
          </w:r>
          <w:r>
            <w:rPr>
              <w:bCs/>
            </w:rPr>
            <w:fldChar w:fldCharType="end"/>
          </w:r>
        </w:p>
        <w:p w14:paraId="2AFD19A1">
          <w:pPr>
            <w:pStyle w:val="6"/>
            <w:tabs>
              <w:tab w:val="right" w:leader="dot" w:pos="10466"/>
            </w:tabs>
            <w:rPr>
              <w:bCs/>
            </w:rPr>
          </w:pPr>
          <w:r>
            <w:rPr>
              <w:rFonts w:hint="eastAsia"/>
              <w:bCs/>
              <w:lang w:val="en-US" w:eastAsia="zh-CN"/>
            </w:rPr>
            <w:t>十、</w:t>
          </w:r>
          <w:r>
            <w:rPr>
              <w:bCs/>
            </w:rPr>
            <w:fldChar w:fldCharType="begin"/>
          </w:r>
          <w:r>
            <w:rPr>
              <w:bCs/>
            </w:rPr>
            <w:instrText xml:space="preserve"> HYPERLINK \l _Toc13654 </w:instrText>
          </w:r>
          <w:r>
            <w:rPr>
              <w:bCs/>
            </w:rPr>
            <w:fldChar w:fldCharType="separate"/>
          </w:r>
          <w:r>
            <w:rPr>
              <w:rFonts w:hint="eastAsia"/>
              <w:lang w:val="en-US" w:eastAsia="zh-CN"/>
            </w:rPr>
            <w:t>附件</w:t>
          </w:r>
          <w:r>
            <w:tab/>
          </w:r>
          <w:r>
            <w:fldChar w:fldCharType="begin"/>
          </w:r>
          <w:r>
            <w:instrText xml:space="preserve"> PAGEREF _Toc13654 \h </w:instrText>
          </w:r>
          <w:r>
            <w:fldChar w:fldCharType="separate"/>
          </w:r>
          <w:r>
            <w:t>1</w:t>
          </w:r>
          <w:r>
            <w:rPr>
              <w:rFonts w:hint="eastAsia"/>
              <w:lang w:val="en-US" w:eastAsia="zh-CN"/>
            </w:rPr>
            <w:t>2</w:t>
          </w:r>
          <w:r>
            <w:fldChar w:fldCharType="end"/>
          </w:r>
          <w:r>
            <w:rPr>
              <w:bCs/>
            </w:rPr>
            <w:fldChar w:fldCharType="end"/>
          </w:r>
        </w:p>
        <w:p w14:paraId="1CB54753">
          <w:pPr>
            <w:rPr>
              <w:rFonts w:hint="eastAsia" w:eastAsia="仿宋_GB2312"/>
              <w:lang w:val="en-US" w:eastAsia="zh-CN"/>
            </w:rPr>
          </w:pPr>
        </w:p>
        <w:p w14:paraId="753459CC">
          <w:pPr>
            <w:sectPr>
              <w:pgSz w:w="11906" w:h="16838"/>
              <w:pgMar w:top="720" w:right="720" w:bottom="720" w:left="720" w:header="851" w:footer="992" w:gutter="0"/>
              <w:cols w:space="425" w:num="1"/>
              <w:docGrid w:type="lines" w:linePitch="312" w:charSpace="0"/>
            </w:sectPr>
          </w:pPr>
          <w:r>
            <w:rPr>
              <w:bCs/>
            </w:rPr>
            <w:fldChar w:fldCharType="end"/>
          </w:r>
        </w:p>
      </w:sdtContent>
    </w:sdt>
    <w:p w14:paraId="7F084FF4">
      <w:pPr>
        <w:pStyle w:val="2"/>
        <w:bidi w:val="0"/>
        <w:jc w:val="left"/>
        <w:rPr>
          <w:rFonts w:hint="default" w:eastAsia="仿宋_GB2312"/>
          <w:b/>
          <w:bCs/>
          <w:szCs w:val="22"/>
          <w:lang w:val="en-US" w:eastAsia="zh-CN"/>
        </w:rPr>
      </w:pPr>
      <w:bookmarkStart w:id="0" w:name="_Toc17889"/>
      <w:r>
        <w:fldChar w:fldCharType="begin"/>
      </w:r>
      <w:r>
        <w:instrText xml:space="preserve"> HYPERLINK \l _Toc29989 </w:instrText>
      </w:r>
      <w:r>
        <w:fldChar w:fldCharType="separate"/>
      </w:r>
      <w:r>
        <w:rPr>
          <w:rFonts w:hint="eastAsia"/>
          <w:lang w:val="en-US" w:eastAsia="zh-CN"/>
        </w:rPr>
        <w:t>一、报销</w:t>
      </w:r>
      <w:r>
        <w:fldChar w:fldCharType="end"/>
      </w:r>
      <w:r>
        <w:rPr>
          <w:rFonts w:hint="eastAsia"/>
          <w:lang w:val="en-US" w:eastAsia="zh-CN"/>
        </w:rPr>
        <w:t>类别选择</w:t>
      </w:r>
      <w:bookmarkEnd w:id="0"/>
    </w:p>
    <w:p w14:paraId="1E871FBA">
      <w:pPr>
        <w:numPr>
          <w:ilvl w:val="0"/>
          <w:numId w:val="0"/>
        </w:numPr>
        <w:ind w:left="0" w:leftChars="0" w:firstLine="0" w:firstLineChars="0"/>
        <w:outlineLvl w:val="1"/>
        <w:rPr>
          <w:rFonts w:hint="default"/>
          <w:b/>
          <w:bCs/>
          <w:sz w:val="28"/>
          <w:szCs w:val="22"/>
          <w:lang w:val="en-US" w:eastAsia="zh-CN"/>
        </w:rPr>
      </w:pPr>
      <w:r>
        <w:rPr>
          <w:rFonts w:hint="eastAsia"/>
          <w:b/>
          <w:bCs/>
          <w:sz w:val="28"/>
          <w:szCs w:val="22"/>
          <w:lang w:val="en-US" w:eastAsia="zh-CN"/>
        </w:rPr>
        <w:t>（一）选择电子学院科研经费报销单</w:t>
      </w:r>
    </w:p>
    <w:p w14:paraId="4BC74CCF">
      <w:pPr>
        <w:numPr>
          <w:ilvl w:val="0"/>
          <w:numId w:val="0"/>
        </w:numPr>
        <w:ind w:left="0" w:leftChars="0" w:firstLine="0" w:firstLineChars="0"/>
        <w:outlineLvl w:val="1"/>
        <w:rPr>
          <w:rFonts w:hint="default"/>
          <w:b/>
          <w:bCs/>
          <w:sz w:val="28"/>
          <w:szCs w:val="22"/>
          <w:lang w:val="en-US" w:eastAsia="zh-CN"/>
        </w:rPr>
      </w:pPr>
      <w:r>
        <w:rPr>
          <w:rFonts w:hint="default"/>
          <w:lang w:val="en-US"/>
        </w:rPr>
        <w:drawing>
          <wp:anchor distT="0" distB="0" distL="114300" distR="114300" simplePos="0" relativeHeight="251660288" behindDoc="0" locked="0" layoutInCell="1" allowOverlap="1">
            <wp:simplePos x="0" y="0"/>
            <wp:positionH relativeFrom="column">
              <wp:posOffset>57150</wp:posOffset>
            </wp:positionH>
            <wp:positionV relativeFrom="paragraph">
              <wp:posOffset>29210</wp:posOffset>
            </wp:positionV>
            <wp:extent cx="3749675" cy="4628515"/>
            <wp:effectExtent l="0" t="0" r="3175" b="635"/>
            <wp:wrapTopAndBottom/>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5"/>
                    <a:stretch>
                      <a:fillRect/>
                    </a:stretch>
                  </pic:blipFill>
                  <pic:spPr>
                    <a:xfrm>
                      <a:off x="0" y="0"/>
                      <a:ext cx="3749675" cy="4628515"/>
                    </a:xfrm>
                    <a:prstGeom prst="rect">
                      <a:avLst/>
                    </a:prstGeom>
                    <a:noFill/>
                    <a:ln>
                      <a:noFill/>
                    </a:ln>
                  </pic:spPr>
                </pic:pic>
              </a:graphicData>
            </a:graphic>
          </wp:anchor>
        </w:drawing>
      </w:r>
      <w:r>
        <w:rPr>
          <w:rFonts w:hint="eastAsia"/>
          <w:lang w:val="en-US" w:eastAsia="zh-CN"/>
        </w:rPr>
        <w:t>（二）</w:t>
      </w:r>
      <w:r>
        <w:rPr>
          <w:rFonts w:hint="eastAsia"/>
          <w:b/>
          <w:bCs/>
          <w:sz w:val="28"/>
          <w:szCs w:val="22"/>
          <w:lang w:val="en-US" w:eastAsia="zh-CN"/>
        </w:rPr>
        <w:t>选择新单进行填制</w:t>
      </w:r>
    </w:p>
    <w:p w14:paraId="2E2751F5">
      <w:pPr>
        <w:pStyle w:val="2"/>
        <w:tabs>
          <w:tab w:val="left" w:pos="1957"/>
        </w:tabs>
        <w:bidi w:val="0"/>
        <w:jc w:val="left"/>
        <w:rPr>
          <w:rFonts w:hint="eastAsia"/>
          <w:lang w:val="en-US" w:eastAsia="zh-CN"/>
        </w:rPr>
      </w:pPr>
      <w:r>
        <w:rPr>
          <w:rFonts w:hint="default"/>
          <w:lang w:val="en-US"/>
        </w:rPr>
        <w:drawing>
          <wp:anchor distT="0" distB="0" distL="114300" distR="114300" simplePos="0" relativeHeight="251659264" behindDoc="0" locked="0" layoutInCell="1" allowOverlap="1">
            <wp:simplePos x="0" y="0"/>
            <wp:positionH relativeFrom="column">
              <wp:posOffset>-47625</wp:posOffset>
            </wp:positionH>
            <wp:positionV relativeFrom="paragraph">
              <wp:posOffset>17145</wp:posOffset>
            </wp:positionV>
            <wp:extent cx="6303010" cy="2276475"/>
            <wp:effectExtent l="0" t="0" r="2540" b="9525"/>
            <wp:wrapTopAndBottom/>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6"/>
                    <a:stretch>
                      <a:fillRect/>
                    </a:stretch>
                  </pic:blipFill>
                  <pic:spPr>
                    <a:xfrm>
                      <a:off x="0" y="0"/>
                      <a:ext cx="6303010" cy="2276475"/>
                    </a:xfrm>
                    <a:prstGeom prst="rect">
                      <a:avLst/>
                    </a:prstGeom>
                    <a:noFill/>
                    <a:ln>
                      <a:noFill/>
                    </a:ln>
                  </pic:spPr>
                </pic:pic>
              </a:graphicData>
            </a:graphic>
          </wp:anchor>
        </w:drawing>
      </w:r>
    </w:p>
    <w:p w14:paraId="7D01F621">
      <w:pPr>
        <w:pStyle w:val="2"/>
        <w:bidi w:val="0"/>
        <w:jc w:val="left"/>
        <w:rPr>
          <w:rFonts w:hint="eastAsia" w:eastAsia="仿宋_GB2312" w:asciiTheme="minorAscii" w:hAnsiTheme="minorAscii" w:cstheme="minorBidi"/>
          <w:b/>
          <w:bCs/>
          <w:kern w:val="2"/>
          <w:sz w:val="28"/>
          <w:szCs w:val="22"/>
          <w:lang w:val="en-US" w:eastAsia="zh-CN" w:bidi="ar-SA"/>
        </w:rPr>
      </w:pPr>
      <w:bookmarkStart w:id="1" w:name="_Toc811"/>
      <w:bookmarkStart w:id="2" w:name="_Toc23916"/>
      <w:r>
        <w:rPr>
          <w:rFonts w:hint="eastAsia" w:eastAsia="仿宋_GB2312" w:asciiTheme="minorAscii" w:hAnsiTheme="minorAscii" w:cstheme="minorBidi"/>
          <w:b/>
          <w:bCs/>
          <w:kern w:val="2"/>
          <w:sz w:val="28"/>
          <w:szCs w:val="22"/>
          <w:lang w:val="en-US" w:eastAsia="zh-CN" w:bidi="ar-SA"/>
        </w:rPr>
        <w:drawing>
          <wp:anchor distT="0" distB="0" distL="114300" distR="114300" simplePos="0" relativeHeight="251661312" behindDoc="0" locked="0" layoutInCell="1" allowOverlap="1">
            <wp:simplePos x="0" y="0"/>
            <wp:positionH relativeFrom="column">
              <wp:posOffset>-9525</wp:posOffset>
            </wp:positionH>
            <wp:positionV relativeFrom="paragraph">
              <wp:posOffset>685800</wp:posOffset>
            </wp:positionV>
            <wp:extent cx="6642735" cy="2289810"/>
            <wp:effectExtent l="0" t="0" r="5715" b="15240"/>
            <wp:wrapTopAndBottom/>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7"/>
                    <a:stretch>
                      <a:fillRect/>
                    </a:stretch>
                  </pic:blipFill>
                  <pic:spPr>
                    <a:xfrm>
                      <a:off x="0" y="0"/>
                      <a:ext cx="6642735" cy="2289810"/>
                    </a:xfrm>
                    <a:prstGeom prst="rect">
                      <a:avLst/>
                    </a:prstGeom>
                    <a:noFill/>
                    <a:ln>
                      <a:noFill/>
                    </a:ln>
                  </pic:spPr>
                </pic:pic>
              </a:graphicData>
            </a:graphic>
          </wp:anchor>
        </w:drawing>
      </w:r>
      <w:r>
        <w:rPr>
          <w:rFonts w:hint="eastAsia" w:eastAsia="仿宋_GB2312" w:asciiTheme="minorAscii" w:hAnsiTheme="minorAscii" w:cstheme="minorBidi"/>
          <w:b/>
          <w:bCs/>
          <w:kern w:val="2"/>
          <w:sz w:val="28"/>
          <w:szCs w:val="22"/>
          <w:lang w:val="en-US" w:eastAsia="zh-CN" w:bidi="ar-SA"/>
        </w:rPr>
        <w:t>（三）根据报销事由填制报销明细并上传相应附件</w:t>
      </w:r>
      <w:bookmarkEnd w:id="1"/>
      <w:bookmarkEnd w:id="2"/>
    </w:p>
    <w:p w14:paraId="4904E426">
      <w:pPr>
        <w:pStyle w:val="2"/>
        <w:bidi w:val="0"/>
        <w:jc w:val="left"/>
        <w:rPr>
          <w:rFonts w:hint="eastAsia"/>
          <w:lang w:val="en-US" w:eastAsia="zh-CN"/>
        </w:rPr>
      </w:pPr>
      <w:bookmarkStart w:id="3" w:name="_Toc7214"/>
      <w:r>
        <w:rPr>
          <w:rFonts w:hint="eastAsia" w:eastAsia="仿宋_GB2312" w:asciiTheme="minorAscii" w:hAnsiTheme="minorAscii" w:cstheme="minorBidi"/>
          <w:b/>
          <w:bCs/>
          <w:kern w:val="2"/>
          <w:sz w:val="28"/>
          <w:szCs w:val="22"/>
          <w:lang w:val="en-US" w:eastAsia="zh-CN" w:bidi="ar-SA"/>
        </w:rPr>
        <w:t>（四）线上审核流程</w:t>
      </w:r>
      <w:bookmarkEnd w:id="3"/>
    </w:p>
    <w:p w14:paraId="27AA6A4E">
      <w:pPr>
        <w:numPr>
          <w:ilvl w:val="0"/>
          <w:numId w:val="0"/>
        </w:numPr>
        <w:rPr>
          <w:rFonts w:hint="default"/>
          <w:sz w:val="28"/>
          <w:szCs w:val="22"/>
          <w:lang w:val="en-US" w:eastAsia="zh-CN"/>
        </w:rPr>
      </w:pPr>
      <w:r>
        <w:rPr>
          <w:rFonts w:hint="eastAsia"/>
          <w:sz w:val="28"/>
          <w:szCs w:val="22"/>
          <w:lang w:val="en-US" w:eastAsia="zh-CN"/>
        </w:rPr>
        <w:drawing>
          <wp:anchor distT="0" distB="0" distL="114300" distR="114300" simplePos="0" relativeHeight="251662336" behindDoc="0" locked="0" layoutInCell="1" allowOverlap="1">
            <wp:simplePos x="0" y="0"/>
            <wp:positionH relativeFrom="column">
              <wp:posOffset>-28575</wp:posOffset>
            </wp:positionH>
            <wp:positionV relativeFrom="paragraph">
              <wp:posOffset>74930</wp:posOffset>
            </wp:positionV>
            <wp:extent cx="6642735" cy="1332230"/>
            <wp:effectExtent l="0" t="0" r="5715" b="1270"/>
            <wp:wrapTopAndBottom/>
            <wp:docPr id="2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3"/>
                    <pic:cNvPicPr>
                      <a:picLocks noChangeAspect="1"/>
                    </pic:cNvPicPr>
                  </pic:nvPicPr>
                  <pic:blipFill>
                    <a:blip r:embed="rId8"/>
                    <a:stretch>
                      <a:fillRect/>
                    </a:stretch>
                  </pic:blipFill>
                  <pic:spPr>
                    <a:xfrm>
                      <a:off x="0" y="0"/>
                      <a:ext cx="6642735" cy="1332230"/>
                    </a:xfrm>
                    <a:prstGeom prst="rect">
                      <a:avLst/>
                    </a:prstGeom>
                    <a:noFill/>
                    <a:ln>
                      <a:noFill/>
                    </a:ln>
                  </pic:spPr>
                </pic:pic>
              </a:graphicData>
            </a:graphic>
          </wp:anchor>
        </w:drawing>
      </w:r>
      <w:r>
        <w:rPr>
          <w:rFonts w:hint="eastAsia"/>
          <w:sz w:val="28"/>
          <w:szCs w:val="22"/>
          <w:lang w:val="en-US" w:eastAsia="zh-CN"/>
        </w:rPr>
        <w:t>【提示】金额超过5000的须经过院长线上审核</w:t>
      </w:r>
    </w:p>
    <w:p w14:paraId="6694A99C">
      <w:pPr>
        <w:pStyle w:val="2"/>
        <w:bidi w:val="0"/>
        <w:jc w:val="left"/>
        <w:rPr>
          <w:rFonts w:hint="eastAsia"/>
          <w:lang w:val="en-US" w:eastAsia="zh-CN"/>
        </w:rPr>
      </w:pPr>
    </w:p>
    <w:p w14:paraId="07B0FEB8">
      <w:pPr>
        <w:rPr>
          <w:rFonts w:hint="eastAsia"/>
          <w:lang w:val="en-US" w:eastAsia="zh-CN"/>
        </w:rPr>
      </w:pPr>
    </w:p>
    <w:p w14:paraId="18384455">
      <w:pPr>
        <w:rPr>
          <w:rFonts w:hint="eastAsia"/>
          <w:lang w:val="en-US" w:eastAsia="zh-CN"/>
        </w:rPr>
      </w:pPr>
    </w:p>
    <w:p w14:paraId="70E68630">
      <w:pPr>
        <w:rPr>
          <w:rFonts w:hint="eastAsia"/>
          <w:lang w:val="en-US" w:eastAsia="zh-CN"/>
        </w:rPr>
      </w:pPr>
    </w:p>
    <w:p w14:paraId="2B608D30">
      <w:pPr>
        <w:rPr>
          <w:rFonts w:hint="eastAsia"/>
          <w:lang w:val="en-US" w:eastAsia="zh-CN"/>
        </w:rPr>
      </w:pPr>
    </w:p>
    <w:p w14:paraId="634833A9">
      <w:pPr>
        <w:rPr>
          <w:rFonts w:hint="eastAsia"/>
          <w:lang w:val="en-US" w:eastAsia="zh-CN"/>
        </w:rPr>
      </w:pPr>
    </w:p>
    <w:p w14:paraId="74581F89">
      <w:pPr>
        <w:rPr>
          <w:rFonts w:hint="eastAsia"/>
          <w:lang w:val="en-US" w:eastAsia="zh-CN"/>
        </w:rPr>
      </w:pPr>
    </w:p>
    <w:p w14:paraId="60AD20D9">
      <w:pPr>
        <w:rPr>
          <w:rFonts w:hint="eastAsia"/>
          <w:lang w:val="en-US" w:eastAsia="zh-CN"/>
        </w:rPr>
      </w:pPr>
    </w:p>
    <w:p w14:paraId="4C0F8756">
      <w:pPr>
        <w:rPr>
          <w:rFonts w:hint="eastAsia"/>
          <w:lang w:val="en-US" w:eastAsia="zh-CN"/>
        </w:rPr>
      </w:pPr>
    </w:p>
    <w:p w14:paraId="1021CFA9">
      <w:pPr>
        <w:pStyle w:val="2"/>
        <w:bidi w:val="0"/>
        <w:jc w:val="left"/>
        <w:rPr>
          <w:rFonts w:hint="eastAsia"/>
          <w:lang w:val="en-US" w:eastAsia="zh-CN"/>
        </w:rPr>
      </w:pPr>
      <w:bookmarkStart w:id="4" w:name="_Toc11173"/>
      <w:r>
        <w:rPr>
          <w:rFonts w:hint="eastAsia"/>
          <w:lang w:val="en-US" w:eastAsia="zh-CN"/>
        </w:rPr>
        <w:t>二、学生（教师）竞赛经费报销</w:t>
      </w:r>
      <w:bookmarkEnd w:id="4"/>
    </w:p>
    <w:p w14:paraId="62026479">
      <w:pPr>
        <w:numPr>
          <w:ilvl w:val="0"/>
          <w:numId w:val="0"/>
        </w:numPr>
        <w:ind w:left="0" w:leftChars="0" w:firstLine="0" w:firstLineChars="0"/>
        <w:outlineLvl w:val="1"/>
        <w:rPr>
          <w:rFonts w:hint="eastAsia"/>
          <w:b/>
          <w:bCs/>
          <w:sz w:val="28"/>
          <w:szCs w:val="22"/>
          <w:lang w:val="en-US" w:eastAsia="zh-CN"/>
        </w:rPr>
      </w:pPr>
      <w:r>
        <w:rPr>
          <w:rFonts w:hint="eastAsia"/>
          <w:b/>
          <w:bCs/>
          <w:sz w:val="28"/>
          <w:szCs w:val="22"/>
          <w:lang w:val="en-US" w:eastAsia="zh-CN"/>
        </w:rPr>
        <w:t>（一）出差费用</w:t>
      </w:r>
    </w:p>
    <w:p w14:paraId="38FB5B06">
      <w:pPr>
        <w:numPr>
          <w:ilvl w:val="0"/>
          <w:numId w:val="0"/>
        </w:numPr>
        <w:rPr>
          <w:rFonts w:hint="default"/>
          <w:b w:val="0"/>
          <w:bCs w:val="0"/>
          <w:sz w:val="28"/>
          <w:szCs w:val="22"/>
          <w:lang w:val="en-US" w:eastAsia="zh-CN"/>
        </w:rPr>
      </w:pPr>
      <w:r>
        <w:rPr>
          <w:rFonts w:hint="eastAsia"/>
          <w:b w:val="0"/>
          <w:bCs w:val="0"/>
          <w:sz w:val="28"/>
          <w:szCs w:val="22"/>
          <w:lang w:val="en-US" w:eastAsia="zh-CN"/>
        </w:rPr>
        <w:t>1.事由：</w:t>
      </w:r>
      <w:r>
        <w:rPr>
          <w:rFonts w:hint="eastAsia"/>
          <w:b/>
          <w:bCs/>
          <w:sz w:val="28"/>
          <w:szCs w:val="22"/>
          <w:lang w:val="en-US" w:eastAsia="zh-CN"/>
        </w:rPr>
        <w:t>××比赛出差费用报销</w:t>
      </w:r>
    </w:p>
    <w:p w14:paraId="026FB4BE">
      <w:pPr>
        <w:numPr>
          <w:ilvl w:val="0"/>
          <w:numId w:val="0"/>
        </w:numPr>
        <w:jc w:val="left"/>
        <w:rPr>
          <w:rFonts w:hint="eastAsia"/>
          <w:b w:val="0"/>
          <w:bCs w:val="0"/>
          <w:sz w:val="28"/>
          <w:szCs w:val="22"/>
          <w:lang w:val="en-US" w:eastAsia="zh-CN"/>
        </w:rPr>
      </w:pPr>
      <w:r>
        <w:rPr>
          <w:rFonts w:hint="eastAsia"/>
          <w:b w:val="0"/>
          <w:bCs w:val="0"/>
          <w:sz w:val="28"/>
          <w:szCs w:val="22"/>
          <w:lang w:val="en-US" w:eastAsia="zh-CN"/>
        </w:rPr>
        <w:t>2.上传附件：包括但不限于（注意上传附件时按以下类别修改附件名称）</w:t>
      </w:r>
      <w:r>
        <w:drawing>
          <wp:inline distT="0" distB="0" distL="114300" distR="114300">
            <wp:extent cx="6644005" cy="1779905"/>
            <wp:effectExtent l="0" t="0" r="4445" b="10795"/>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9"/>
                    <a:stretch>
                      <a:fillRect/>
                    </a:stretch>
                  </pic:blipFill>
                  <pic:spPr>
                    <a:xfrm>
                      <a:off x="0" y="0"/>
                      <a:ext cx="6644005" cy="1779905"/>
                    </a:xfrm>
                    <a:prstGeom prst="rect">
                      <a:avLst/>
                    </a:prstGeom>
                    <a:noFill/>
                    <a:ln>
                      <a:noFill/>
                    </a:ln>
                  </pic:spPr>
                </pic:pic>
              </a:graphicData>
            </a:graphic>
          </wp:inline>
        </w:drawing>
      </w:r>
    </w:p>
    <w:p w14:paraId="77CF6856">
      <w:pPr>
        <w:numPr>
          <w:ilvl w:val="0"/>
          <w:numId w:val="0"/>
        </w:numPr>
        <w:rPr>
          <w:rFonts w:hint="eastAsia"/>
          <w:sz w:val="28"/>
          <w:szCs w:val="22"/>
          <w:lang w:val="en-US" w:eastAsia="zh-CN"/>
        </w:rPr>
      </w:pPr>
      <w:r>
        <w:rPr>
          <w:rFonts w:hint="eastAsia"/>
          <w:sz w:val="28"/>
          <w:szCs w:val="22"/>
          <w:lang w:val="en-US" w:eastAsia="zh-CN"/>
        </w:rPr>
        <w:t>（1）出差申请（OA系统下载经过审批的pdf版本）</w:t>
      </w:r>
    </w:p>
    <w:p w14:paraId="6C5D2416">
      <w:pPr>
        <w:numPr>
          <w:ilvl w:val="0"/>
          <w:numId w:val="0"/>
        </w:numPr>
        <w:rPr>
          <w:rFonts w:hint="default"/>
          <w:sz w:val="28"/>
          <w:szCs w:val="22"/>
          <w:highlight w:val="none"/>
          <w:lang w:val="en-US" w:eastAsia="zh-CN"/>
        </w:rPr>
      </w:pPr>
      <w:r>
        <w:rPr>
          <w:rFonts w:hint="eastAsia"/>
          <w:sz w:val="28"/>
          <w:szCs w:val="22"/>
          <w:highlight w:val="none"/>
          <w:lang w:val="en-US" w:eastAsia="zh-CN"/>
        </w:rPr>
        <w:t>（2）技能竞赛参赛申请表</w:t>
      </w:r>
    </w:p>
    <w:p w14:paraId="7895974C">
      <w:pPr>
        <w:numPr>
          <w:ilvl w:val="0"/>
          <w:numId w:val="0"/>
        </w:numPr>
        <w:rPr>
          <w:rFonts w:hint="eastAsia"/>
          <w:sz w:val="28"/>
          <w:szCs w:val="22"/>
          <w:lang w:val="en-US" w:eastAsia="zh-CN"/>
        </w:rPr>
      </w:pPr>
      <w:r>
        <w:rPr>
          <w:rFonts w:hint="eastAsia"/>
          <w:sz w:val="28"/>
          <w:szCs w:val="22"/>
          <w:lang w:val="en-US" w:eastAsia="zh-CN"/>
        </w:rPr>
        <w:t>（3）××比赛竞赛通知（加盖公章）</w:t>
      </w:r>
    </w:p>
    <w:p w14:paraId="5ABA5FE5">
      <w:pPr>
        <w:numPr>
          <w:ilvl w:val="0"/>
          <w:numId w:val="0"/>
        </w:numPr>
        <w:rPr>
          <w:rFonts w:hint="eastAsia"/>
          <w:sz w:val="28"/>
          <w:szCs w:val="22"/>
          <w:lang w:val="en-US" w:eastAsia="zh-CN"/>
        </w:rPr>
      </w:pPr>
      <w:r>
        <w:rPr>
          <w:rFonts w:hint="eastAsia"/>
          <w:sz w:val="28"/>
          <w:szCs w:val="22"/>
          <w:lang w:val="en-US" w:eastAsia="zh-CN"/>
        </w:rPr>
        <w:t>（4）车票（请将所有车票汇总在一个pdf内上传）</w:t>
      </w:r>
    </w:p>
    <w:p w14:paraId="21ACB357">
      <w:pPr>
        <w:numPr>
          <w:ilvl w:val="0"/>
          <w:numId w:val="0"/>
        </w:numPr>
        <w:rPr>
          <w:rFonts w:hint="default"/>
          <w:sz w:val="28"/>
          <w:szCs w:val="22"/>
          <w:lang w:val="en-US" w:eastAsia="zh-CN"/>
        </w:rPr>
      </w:pPr>
      <w:r>
        <w:rPr>
          <w:rFonts w:hint="eastAsia"/>
          <w:sz w:val="28"/>
          <w:szCs w:val="22"/>
          <w:lang w:val="en-US" w:eastAsia="zh-CN"/>
        </w:rPr>
        <w:t>（5）住宿费发票</w:t>
      </w:r>
    </w:p>
    <w:p w14:paraId="6713EDDD">
      <w:pPr>
        <w:numPr>
          <w:ilvl w:val="0"/>
          <w:numId w:val="0"/>
        </w:numPr>
        <w:rPr>
          <w:rFonts w:hint="default"/>
          <w:sz w:val="28"/>
          <w:szCs w:val="22"/>
          <w:lang w:val="en-US" w:eastAsia="zh-CN"/>
        </w:rPr>
      </w:pPr>
      <w:r>
        <w:rPr>
          <w:rFonts w:hint="eastAsia"/>
          <w:sz w:val="28"/>
          <w:szCs w:val="22"/>
          <w:lang w:val="en-US" w:eastAsia="zh-CN"/>
        </w:rPr>
        <w:t>（6）保险费发票（如有此部分费用须上传，如没有无需上传）</w:t>
      </w:r>
    </w:p>
    <w:p w14:paraId="5FFBF9EC">
      <w:pPr>
        <w:numPr>
          <w:ilvl w:val="0"/>
          <w:numId w:val="0"/>
        </w:numPr>
        <w:rPr>
          <w:rFonts w:hint="default"/>
          <w:sz w:val="28"/>
          <w:szCs w:val="22"/>
          <w:lang w:val="en-US" w:eastAsia="zh-CN"/>
        </w:rPr>
      </w:pPr>
      <w:r>
        <w:drawing>
          <wp:inline distT="0" distB="0" distL="114300" distR="114300">
            <wp:extent cx="6397625" cy="121221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rcRect t="12594" r="3644" b="8063"/>
                    <a:stretch>
                      <a:fillRect/>
                    </a:stretch>
                  </pic:blipFill>
                  <pic:spPr>
                    <a:xfrm>
                      <a:off x="0" y="0"/>
                      <a:ext cx="6397625" cy="1212215"/>
                    </a:xfrm>
                    <a:prstGeom prst="rect">
                      <a:avLst/>
                    </a:prstGeom>
                    <a:noFill/>
                    <a:ln>
                      <a:noFill/>
                    </a:ln>
                  </pic:spPr>
                </pic:pic>
              </a:graphicData>
            </a:graphic>
          </wp:inline>
        </w:drawing>
      </w:r>
    </w:p>
    <w:p w14:paraId="0FAB024F">
      <w:pPr>
        <w:numPr>
          <w:ilvl w:val="0"/>
          <w:numId w:val="0"/>
        </w:numPr>
        <w:outlineLvl w:val="1"/>
        <w:rPr>
          <w:rFonts w:hint="eastAsia" w:eastAsia="仿宋_GB2312" w:asciiTheme="minorAscii" w:hAnsiTheme="minorAscii" w:cstheme="minorBidi"/>
          <w:b/>
          <w:bCs/>
          <w:kern w:val="2"/>
          <w:sz w:val="28"/>
          <w:szCs w:val="22"/>
          <w:lang w:val="en-US" w:eastAsia="zh-CN" w:bidi="ar-SA"/>
        </w:rPr>
      </w:pPr>
    </w:p>
    <w:p w14:paraId="60DF492F">
      <w:pPr>
        <w:numPr>
          <w:ilvl w:val="0"/>
          <w:numId w:val="0"/>
        </w:numPr>
        <w:outlineLvl w:val="1"/>
        <w:rPr>
          <w:rFonts w:hint="eastAsia"/>
          <w:b/>
          <w:bCs/>
          <w:sz w:val="28"/>
          <w:szCs w:val="22"/>
          <w:lang w:val="en-US" w:eastAsia="zh-CN"/>
        </w:rPr>
      </w:pPr>
      <w:r>
        <w:rPr>
          <w:rFonts w:hint="eastAsia" w:eastAsia="仿宋_GB2312" w:asciiTheme="minorAscii" w:hAnsiTheme="minorAscii" w:cstheme="minorBidi"/>
          <w:b/>
          <w:bCs/>
          <w:kern w:val="2"/>
          <w:sz w:val="28"/>
          <w:szCs w:val="22"/>
          <w:lang w:val="en-US" w:eastAsia="zh-CN" w:bidi="ar-SA"/>
        </w:rPr>
        <w:t>（二）</w:t>
      </w:r>
      <w:r>
        <w:rPr>
          <w:rFonts w:hint="eastAsia"/>
          <w:b/>
          <w:bCs/>
          <w:sz w:val="28"/>
          <w:szCs w:val="22"/>
          <w:lang w:val="en-US" w:eastAsia="zh-CN"/>
        </w:rPr>
        <w:t>出差补助</w:t>
      </w:r>
    </w:p>
    <w:p w14:paraId="2A546AA1">
      <w:pPr>
        <w:numPr>
          <w:ilvl w:val="0"/>
          <w:numId w:val="0"/>
        </w:numPr>
        <w:rPr>
          <w:rFonts w:hint="default"/>
          <w:sz w:val="28"/>
          <w:szCs w:val="22"/>
          <w:lang w:val="en-US" w:eastAsia="zh-CN"/>
        </w:rPr>
      </w:pPr>
      <w:r>
        <w:rPr>
          <w:rFonts w:hint="eastAsia"/>
          <w:sz w:val="28"/>
          <w:szCs w:val="22"/>
          <w:lang w:val="en-US" w:eastAsia="zh-CN"/>
        </w:rPr>
        <w:t>1.事由：</w:t>
      </w:r>
      <w:r>
        <w:rPr>
          <w:rFonts w:hint="eastAsia"/>
          <w:b/>
          <w:bCs/>
          <w:sz w:val="28"/>
          <w:szCs w:val="22"/>
          <w:lang w:val="en-US" w:eastAsia="zh-CN"/>
        </w:rPr>
        <w:t>××比赛出差补助报销</w:t>
      </w:r>
    </w:p>
    <w:p w14:paraId="22B0D4E0">
      <w:pPr>
        <w:numPr>
          <w:ilvl w:val="0"/>
          <w:numId w:val="0"/>
        </w:numPr>
        <w:rPr>
          <w:rFonts w:hint="default"/>
          <w:sz w:val="28"/>
          <w:szCs w:val="22"/>
          <w:lang w:val="en-US" w:eastAsia="zh-CN"/>
        </w:rPr>
      </w:pPr>
      <w:r>
        <w:rPr>
          <w:rFonts w:hint="eastAsia"/>
          <w:sz w:val="28"/>
          <w:szCs w:val="22"/>
          <w:lang w:val="en-US" w:eastAsia="zh-CN"/>
        </w:rPr>
        <w:t>2.上传附件：出差申请、比赛通知</w:t>
      </w:r>
    </w:p>
    <w:p w14:paraId="5F5E94F9">
      <w:pPr>
        <w:numPr>
          <w:ilvl w:val="0"/>
          <w:numId w:val="0"/>
        </w:numPr>
        <w:rPr>
          <w:rFonts w:hint="default"/>
          <w:b/>
          <w:bCs/>
          <w:sz w:val="28"/>
          <w:szCs w:val="22"/>
          <w:lang w:val="en-US" w:eastAsia="zh-CN"/>
        </w:rPr>
      </w:pPr>
      <w:r>
        <w:rPr>
          <w:rFonts w:hint="eastAsia"/>
          <w:sz w:val="28"/>
          <w:szCs w:val="22"/>
          <w:lang w:val="en-US" w:eastAsia="zh-CN"/>
        </w:rPr>
        <w:t>3.报销备注：</w:t>
      </w:r>
      <w:r>
        <w:rPr>
          <w:rFonts w:hint="eastAsia"/>
          <w:b/>
          <w:bCs/>
          <w:sz w:val="28"/>
          <w:szCs w:val="22"/>
          <w:lang w:val="en-US" w:eastAsia="zh-CN"/>
        </w:rPr>
        <w:t>出差日期××--××共×天，×人</w:t>
      </w:r>
    </w:p>
    <w:p w14:paraId="2EF8A7A3">
      <w:pPr>
        <w:numPr>
          <w:ilvl w:val="0"/>
          <w:numId w:val="0"/>
        </w:numPr>
        <w:rPr>
          <w:rFonts w:hint="default"/>
          <w:lang w:val="en-US" w:eastAsia="zh-CN"/>
        </w:rPr>
      </w:pPr>
      <w:r>
        <w:drawing>
          <wp:inline distT="0" distB="0" distL="114300" distR="114300">
            <wp:extent cx="6638925" cy="880110"/>
            <wp:effectExtent l="0" t="0" r="9525" b="152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6638925" cy="880110"/>
                    </a:xfrm>
                    <a:prstGeom prst="rect">
                      <a:avLst/>
                    </a:prstGeom>
                    <a:noFill/>
                    <a:ln>
                      <a:noFill/>
                    </a:ln>
                  </pic:spPr>
                </pic:pic>
              </a:graphicData>
            </a:graphic>
          </wp:inline>
        </w:drawing>
      </w:r>
    </w:p>
    <w:p w14:paraId="0644DA24">
      <w:pPr>
        <w:numPr>
          <w:ilvl w:val="0"/>
          <w:numId w:val="0"/>
        </w:numPr>
        <w:rPr>
          <w:rFonts w:hint="default"/>
          <w:sz w:val="28"/>
          <w:szCs w:val="22"/>
          <w:lang w:val="en-US" w:eastAsia="zh-CN"/>
        </w:rPr>
      </w:pPr>
      <w:r>
        <w:rPr>
          <w:rFonts w:hint="eastAsia"/>
          <w:sz w:val="28"/>
          <w:szCs w:val="22"/>
          <w:lang w:val="en-US" w:eastAsia="zh-CN"/>
        </w:rPr>
        <w:t>【提示】补助报销计算原则</w:t>
      </w:r>
    </w:p>
    <w:p w14:paraId="650B6379">
      <w:pPr>
        <w:numPr>
          <w:ilvl w:val="0"/>
          <w:numId w:val="0"/>
        </w:numPr>
        <w:rPr>
          <w:rFonts w:hint="default"/>
          <w:sz w:val="28"/>
          <w:szCs w:val="22"/>
          <w:lang w:val="en-US" w:eastAsia="zh-CN"/>
        </w:rPr>
      </w:pPr>
      <w:r>
        <w:rPr>
          <w:rFonts w:hint="eastAsia"/>
          <w:sz w:val="28"/>
          <w:szCs w:val="22"/>
          <w:lang w:val="en-US" w:eastAsia="zh-CN"/>
        </w:rPr>
        <w:t>根据车票计算出差时间，头尾两天为180/天/人，中间为100/天/人，如竞赛文件中写明承办方提供食宿，则中间无出差补助。</w:t>
      </w:r>
    </w:p>
    <w:p w14:paraId="6E8E6A75">
      <w:pPr>
        <w:pStyle w:val="2"/>
        <w:bidi w:val="0"/>
        <w:jc w:val="left"/>
        <w:rPr>
          <w:rFonts w:hint="eastAsia"/>
          <w:lang w:val="en-US" w:eastAsia="zh-CN"/>
        </w:rPr>
      </w:pPr>
    </w:p>
    <w:p w14:paraId="47E45C1A">
      <w:pPr>
        <w:pStyle w:val="2"/>
        <w:bidi w:val="0"/>
        <w:jc w:val="left"/>
        <w:rPr>
          <w:rFonts w:hint="eastAsia"/>
          <w:lang w:val="en-US" w:eastAsia="zh-CN"/>
        </w:rPr>
      </w:pPr>
    </w:p>
    <w:p w14:paraId="61A147F4">
      <w:pPr>
        <w:pStyle w:val="2"/>
        <w:bidi w:val="0"/>
        <w:jc w:val="left"/>
        <w:rPr>
          <w:rFonts w:hint="eastAsia"/>
          <w:lang w:val="en-US" w:eastAsia="zh-CN"/>
        </w:rPr>
      </w:pPr>
    </w:p>
    <w:p w14:paraId="501982E1">
      <w:pPr>
        <w:pStyle w:val="2"/>
        <w:bidi w:val="0"/>
        <w:jc w:val="left"/>
        <w:rPr>
          <w:rFonts w:hint="eastAsia"/>
          <w:lang w:val="en-US" w:eastAsia="zh-CN"/>
        </w:rPr>
      </w:pPr>
    </w:p>
    <w:p w14:paraId="780077F4">
      <w:pPr>
        <w:pStyle w:val="2"/>
        <w:bidi w:val="0"/>
        <w:jc w:val="left"/>
        <w:rPr>
          <w:rFonts w:hint="eastAsia"/>
          <w:lang w:val="en-US" w:eastAsia="zh-CN"/>
        </w:rPr>
      </w:pPr>
    </w:p>
    <w:p w14:paraId="0B58E20F">
      <w:pPr>
        <w:pStyle w:val="2"/>
        <w:bidi w:val="0"/>
        <w:jc w:val="left"/>
        <w:rPr>
          <w:rFonts w:hint="eastAsia"/>
          <w:lang w:val="en-US" w:eastAsia="zh-CN"/>
        </w:rPr>
      </w:pPr>
    </w:p>
    <w:p w14:paraId="31CAD59C">
      <w:pPr>
        <w:pStyle w:val="2"/>
        <w:bidi w:val="0"/>
        <w:jc w:val="left"/>
        <w:rPr>
          <w:rFonts w:hint="eastAsia"/>
          <w:lang w:val="en-US" w:eastAsia="zh-CN"/>
        </w:rPr>
      </w:pPr>
    </w:p>
    <w:p w14:paraId="17A096D9">
      <w:pPr>
        <w:pStyle w:val="2"/>
        <w:bidi w:val="0"/>
        <w:jc w:val="left"/>
        <w:rPr>
          <w:rFonts w:hint="eastAsia"/>
          <w:lang w:val="en-US" w:eastAsia="zh-CN"/>
        </w:rPr>
      </w:pPr>
    </w:p>
    <w:p w14:paraId="169D3E1E">
      <w:pPr>
        <w:pStyle w:val="2"/>
        <w:bidi w:val="0"/>
        <w:jc w:val="left"/>
        <w:rPr>
          <w:rFonts w:hint="eastAsia"/>
          <w:lang w:val="en-US" w:eastAsia="zh-CN"/>
        </w:rPr>
      </w:pPr>
    </w:p>
    <w:p w14:paraId="5A4BFE7F">
      <w:pPr>
        <w:pStyle w:val="2"/>
        <w:bidi w:val="0"/>
        <w:jc w:val="left"/>
        <w:rPr>
          <w:rFonts w:hint="eastAsia"/>
          <w:lang w:val="en-US" w:eastAsia="zh-CN"/>
        </w:rPr>
      </w:pPr>
    </w:p>
    <w:p w14:paraId="31F04518">
      <w:pPr>
        <w:pStyle w:val="2"/>
        <w:bidi w:val="0"/>
        <w:jc w:val="left"/>
        <w:rPr>
          <w:rFonts w:hint="eastAsia"/>
          <w:lang w:val="en-US" w:eastAsia="zh-CN"/>
        </w:rPr>
      </w:pPr>
    </w:p>
    <w:p w14:paraId="39D4D424">
      <w:pPr>
        <w:pStyle w:val="2"/>
        <w:bidi w:val="0"/>
        <w:jc w:val="left"/>
        <w:rPr>
          <w:rFonts w:hint="eastAsia"/>
          <w:lang w:val="en-US" w:eastAsia="zh-CN"/>
        </w:rPr>
      </w:pPr>
    </w:p>
    <w:p w14:paraId="4BCC0FF4">
      <w:pPr>
        <w:pStyle w:val="2"/>
        <w:bidi w:val="0"/>
        <w:jc w:val="left"/>
        <w:rPr>
          <w:rFonts w:hint="eastAsia"/>
          <w:lang w:val="en-US" w:eastAsia="zh-CN"/>
        </w:rPr>
      </w:pPr>
    </w:p>
    <w:p w14:paraId="0CD46E01">
      <w:pPr>
        <w:pStyle w:val="2"/>
        <w:bidi w:val="0"/>
        <w:jc w:val="left"/>
        <w:rPr>
          <w:rFonts w:hint="default"/>
          <w:lang w:val="en-US" w:eastAsia="zh-CN"/>
        </w:rPr>
      </w:pPr>
      <w:bookmarkStart w:id="5" w:name="_Toc2613"/>
      <w:r>
        <w:rPr>
          <w:rFonts w:hint="eastAsia"/>
          <w:lang w:val="en-US" w:eastAsia="zh-CN"/>
        </w:rPr>
        <w:t>三、横向课题经费报销</w:t>
      </w:r>
      <w:bookmarkEnd w:id="5"/>
    </w:p>
    <w:p w14:paraId="5F1284A7">
      <w:pPr>
        <w:numPr>
          <w:ilvl w:val="0"/>
          <w:numId w:val="0"/>
        </w:numPr>
        <w:rPr>
          <w:rFonts w:hint="default"/>
          <w:b w:val="0"/>
          <w:bCs w:val="0"/>
          <w:sz w:val="28"/>
          <w:szCs w:val="22"/>
          <w:lang w:val="en-US" w:eastAsia="zh-CN"/>
        </w:rPr>
      </w:pPr>
      <w:r>
        <w:rPr>
          <w:rFonts w:hint="eastAsia"/>
          <w:b w:val="0"/>
          <w:bCs w:val="0"/>
          <w:sz w:val="28"/>
          <w:szCs w:val="22"/>
          <w:lang w:val="en-US" w:eastAsia="zh-CN"/>
        </w:rPr>
        <w:t>（一）事由：</w:t>
      </w:r>
      <w:r>
        <w:rPr>
          <w:rFonts w:hint="eastAsia"/>
          <w:b/>
          <w:bCs/>
          <w:sz w:val="28"/>
          <w:szCs w:val="22"/>
          <w:lang w:val="en-US" w:eastAsia="zh-CN"/>
        </w:rPr>
        <w:t>横向课题结题费用报销（××负责人）--××公司</w:t>
      </w:r>
    </w:p>
    <w:p w14:paraId="6477A19C">
      <w:pPr>
        <w:numPr>
          <w:ilvl w:val="0"/>
          <w:numId w:val="0"/>
        </w:numPr>
        <w:rPr>
          <w:rFonts w:hint="default"/>
          <w:b w:val="0"/>
          <w:bCs w:val="0"/>
          <w:sz w:val="28"/>
          <w:szCs w:val="22"/>
          <w:lang w:val="en-US" w:eastAsia="zh-CN"/>
        </w:rPr>
      </w:pPr>
      <w:r>
        <w:rPr>
          <w:rFonts w:hint="eastAsia"/>
          <w:b w:val="0"/>
          <w:bCs w:val="0"/>
          <w:sz w:val="28"/>
          <w:szCs w:val="22"/>
          <w:lang w:val="en-US" w:eastAsia="zh-CN"/>
        </w:rPr>
        <w:t>（二）上传附件：包括但不限于</w:t>
      </w:r>
    </w:p>
    <w:p w14:paraId="7D404A34">
      <w:pPr>
        <w:numPr>
          <w:ilvl w:val="0"/>
          <w:numId w:val="0"/>
        </w:numPr>
        <w:rPr>
          <w:rFonts w:hint="eastAsia"/>
          <w:sz w:val="28"/>
          <w:szCs w:val="22"/>
          <w:lang w:val="en-US" w:eastAsia="zh-CN"/>
        </w:rPr>
      </w:pPr>
      <w:r>
        <w:rPr>
          <w:rFonts w:hint="eastAsia"/>
          <w:sz w:val="28"/>
          <w:szCs w:val="22"/>
          <w:lang w:val="en-US" w:eastAsia="zh-CN"/>
        </w:rPr>
        <w:t>1.合同</w:t>
      </w:r>
    </w:p>
    <w:p w14:paraId="52B96AEF">
      <w:pPr>
        <w:numPr>
          <w:ilvl w:val="0"/>
          <w:numId w:val="0"/>
        </w:numPr>
        <w:rPr>
          <w:rFonts w:hint="default"/>
          <w:sz w:val="28"/>
          <w:szCs w:val="22"/>
          <w:lang w:val="en-US" w:eastAsia="zh-CN"/>
        </w:rPr>
      </w:pPr>
      <w:r>
        <w:rPr>
          <w:rFonts w:hint="eastAsia"/>
          <w:sz w:val="28"/>
          <w:szCs w:val="22"/>
          <w:lang w:val="en-US" w:eastAsia="zh-CN"/>
        </w:rPr>
        <w:t>2.××项目横向课题费用发放表：</w:t>
      </w:r>
      <w:r>
        <w:rPr>
          <w:rFonts w:hint="eastAsia"/>
          <w:sz w:val="28"/>
          <w:szCs w:val="22"/>
          <w:u w:val="single"/>
          <w:lang w:val="en-US" w:eastAsia="zh-CN"/>
        </w:rPr>
        <w:t>须二级学院（部门）负责人、教学科研处线下签字</w:t>
      </w:r>
      <w:r>
        <w:rPr>
          <w:rFonts w:hint="eastAsia"/>
          <w:sz w:val="28"/>
          <w:szCs w:val="22"/>
          <w:lang w:val="en-US" w:eastAsia="zh-CN"/>
        </w:rPr>
        <w:t>（见附件1）</w:t>
      </w:r>
    </w:p>
    <w:p w14:paraId="44371EC8">
      <w:pPr>
        <w:numPr>
          <w:ilvl w:val="0"/>
          <w:numId w:val="0"/>
        </w:numPr>
        <w:rPr>
          <w:rFonts w:hint="eastAsia"/>
          <w:sz w:val="28"/>
          <w:szCs w:val="22"/>
          <w:lang w:val="en-US" w:eastAsia="zh-CN"/>
        </w:rPr>
      </w:pPr>
      <w:r>
        <w:rPr>
          <w:rFonts w:hint="eastAsia"/>
          <w:sz w:val="28"/>
          <w:szCs w:val="22"/>
          <w:lang w:val="en-US" w:eastAsia="zh-CN"/>
        </w:rPr>
        <w:t>3.结题证明：须财务处线下签字（附件2）</w:t>
      </w:r>
    </w:p>
    <w:p w14:paraId="3EBAE0B3">
      <w:pPr>
        <w:numPr>
          <w:ilvl w:val="0"/>
          <w:numId w:val="0"/>
        </w:numPr>
        <w:jc w:val="center"/>
      </w:pPr>
      <w:r>
        <w:drawing>
          <wp:inline distT="0" distB="0" distL="114300" distR="114300">
            <wp:extent cx="4838700" cy="9334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4838700" cy="933450"/>
                    </a:xfrm>
                    <a:prstGeom prst="rect">
                      <a:avLst/>
                    </a:prstGeom>
                    <a:noFill/>
                    <a:ln>
                      <a:noFill/>
                    </a:ln>
                  </pic:spPr>
                </pic:pic>
              </a:graphicData>
            </a:graphic>
          </wp:inline>
        </w:drawing>
      </w:r>
    </w:p>
    <w:p w14:paraId="4CDF0B7F">
      <w:pPr>
        <w:numPr>
          <w:ilvl w:val="0"/>
          <w:numId w:val="0"/>
        </w:numPr>
        <w:jc w:val="center"/>
      </w:pPr>
      <w:r>
        <w:drawing>
          <wp:inline distT="0" distB="0" distL="114300" distR="114300">
            <wp:extent cx="4521835" cy="2873375"/>
            <wp:effectExtent l="0" t="0" r="0" b="0"/>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pic:cNvPicPr>
                      <a:picLocks noChangeAspect="1"/>
                    </pic:cNvPicPr>
                  </pic:nvPicPr>
                  <pic:blipFill>
                    <a:blip r:embed="rId13"/>
                    <a:srcRect b="28235"/>
                    <a:stretch>
                      <a:fillRect/>
                    </a:stretch>
                  </pic:blipFill>
                  <pic:spPr>
                    <a:xfrm>
                      <a:off x="0" y="0"/>
                      <a:ext cx="4521835" cy="2873375"/>
                    </a:xfrm>
                    <a:prstGeom prst="rect">
                      <a:avLst/>
                    </a:prstGeom>
                    <a:noFill/>
                    <a:ln>
                      <a:noFill/>
                    </a:ln>
                  </pic:spPr>
                </pic:pic>
              </a:graphicData>
            </a:graphic>
          </wp:inline>
        </w:drawing>
      </w:r>
    </w:p>
    <w:p w14:paraId="44D35AA9">
      <w:pPr>
        <w:numPr>
          <w:ilvl w:val="0"/>
          <w:numId w:val="0"/>
        </w:numPr>
      </w:pPr>
    </w:p>
    <w:p w14:paraId="1BA4D5BB">
      <w:pPr>
        <w:numPr>
          <w:ilvl w:val="0"/>
          <w:numId w:val="0"/>
        </w:numPr>
      </w:pPr>
    </w:p>
    <w:p w14:paraId="26B129F7">
      <w:pPr>
        <w:numPr>
          <w:ilvl w:val="0"/>
          <w:numId w:val="0"/>
        </w:numPr>
      </w:pPr>
    </w:p>
    <w:p w14:paraId="081FE7D2">
      <w:pPr>
        <w:numPr>
          <w:ilvl w:val="0"/>
          <w:numId w:val="0"/>
        </w:numPr>
      </w:pPr>
    </w:p>
    <w:p w14:paraId="6B187C83">
      <w:pPr>
        <w:numPr>
          <w:ilvl w:val="0"/>
          <w:numId w:val="0"/>
        </w:numPr>
      </w:pPr>
    </w:p>
    <w:p w14:paraId="32B988DD">
      <w:pPr>
        <w:numPr>
          <w:ilvl w:val="0"/>
          <w:numId w:val="0"/>
        </w:numPr>
      </w:pPr>
    </w:p>
    <w:p w14:paraId="0BB014B9">
      <w:pPr>
        <w:pStyle w:val="2"/>
        <w:bidi w:val="0"/>
        <w:jc w:val="left"/>
        <w:rPr>
          <w:rFonts w:hint="default"/>
          <w:lang w:val="en-US" w:eastAsia="zh-CN"/>
        </w:rPr>
      </w:pPr>
      <w:bookmarkStart w:id="6" w:name="_Toc14103"/>
      <w:r>
        <w:rPr>
          <w:rFonts w:hint="eastAsia"/>
          <w:lang w:val="en-US" w:eastAsia="zh-CN"/>
        </w:rPr>
        <w:t>四、学院D类/E类比赛工作经费报销</w:t>
      </w:r>
      <w:bookmarkEnd w:id="6"/>
    </w:p>
    <w:p w14:paraId="11E3D1F9">
      <w:pPr>
        <w:numPr>
          <w:ilvl w:val="0"/>
          <w:numId w:val="0"/>
        </w:numPr>
        <w:rPr>
          <w:rFonts w:hint="default"/>
          <w:b w:val="0"/>
          <w:bCs w:val="0"/>
          <w:sz w:val="28"/>
          <w:szCs w:val="22"/>
          <w:lang w:val="en-US" w:eastAsia="zh-CN"/>
        </w:rPr>
      </w:pPr>
      <w:r>
        <w:rPr>
          <w:rFonts w:hint="eastAsia"/>
          <w:b w:val="0"/>
          <w:bCs w:val="0"/>
          <w:sz w:val="28"/>
          <w:szCs w:val="22"/>
          <w:lang w:val="en-US" w:eastAsia="zh-CN"/>
        </w:rPr>
        <w:t>（一）事由：</w:t>
      </w:r>
      <w:r>
        <w:rPr>
          <w:rFonts w:hint="eastAsia"/>
          <w:b/>
          <w:bCs/>
          <w:sz w:val="28"/>
          <w:szCs w:val="22"/>
          <w:lang w:val="en-US" w:eastAsia="zh-CN"/>
        </w:rPr>
        <w:t>举办××赛项专项经费报销（类别：D/E类赛项）</w:t>
      </w:r>
    </w:p>
    <w:p w14:paraId="1D8A1E9F">
      <w:pPr>
        <w:numPr>
          <w:ilvl w:val="0"/>
          <w:numId w:val="0"/>
        </w:numPr>
        <w:rPr>
          <w:rFonts w:hint="default"/>
          <w:b w:val="0"/>
          <w:bCs w:val="0"/>
          <w:sz w:val="28"/>
          <w:szCs w:val="22"/>
          <w:lang w:val="en-US" w:eastAsia="zh-CN"/>
        </w:rPr>
      </w:pPr>
      <w:r>
        <w:rPr>
          <w:rFonts w:hint="eastAsia"/>
          <w:b w:val="0"/>
          <w:bCs w:val="0"/>
          <w:sz w:val="28"/>
          <w:szCs w:val="22"/>
          <w:lang w:val="en-US" w:eastAsia="zh-CN"/>
        </w:rPr>
        <w:t>（二）上传附件：包括但不限于</w:t>
      </w:r>
    </w:p>
    <w:p w14:paraId="32C57318">
      <w:pPr>
        <w:numPr>
          <w:ilvl w:val="0"/>
          <w:numId w:val="0"/>
        </w:numPr>
        <w:rPr>
          <w:rFonts w:hint="default"/>
          <w:sz w:val="28"/>
          <w:szCs w:val="22"/>
          <w:lang w:val="en-US" w:eastAsia="zh-CN"/>
        </w:rPr>
      </w:pPr>
      <w:r>
        <w:rPr>
          <w:rFonts w:hint="eastAsia"/>
          <w:sz w:val="28"/>
          <w:szCs w:val="22"/>
          <w:lang w:val="en-US" w:eastAsia="zh-CN"/>
        </w:rPr>
        <w:t>1.费用发放明细：</w:t>
      </w:r>
      <w:r>
        <w:rPr>
          <w:rFonts w:hint="eastAsia"/>
          <w:sz w:val="28"/>
          <w:szCs w:val="22"/>
          <w:u w:val="single"/>
          <w:lang w:val="en-US" w:eastAsia="zh-CN"/>
        </w:rPr>
        <w:t>须二级学院（部门）负责人、教学科研处线下签字</w:t>
      </w:r>
      <w:r>
        <w:rPr>
          <w:rFonts w:hint="eastAsia"/>
          <w:sz w:val="28"/>
          <w:szCs w:val="22"/>
          <w:lang w:val="en-US" w:eastAsia="zh-CN"/>
        </w:rPr>
        <w:t>（见附件3）</w:t>
      </w:r>
    </w:p>
    <w:p w14:paraId="65A06B74">
      <w:pPr>
        <w:numPr>
          <w:ilvl w:val="0"/>
          <w:numId w:val="0"/>
        </w:numPr>
        <w:rPr>
          <w:rFonts w:hint="default"/>
          <w:sz w:val="28"/>
          <w:szCs w:val="22"/>
          <w:lang w:val="en-US" w:eastAsia="zh-CN"/>
        </w:rPr>
      </w:pPr>
      <w:r>
        <w:rPr>
          <w:rFonts w:hint="eastAsia"/>
          <w:sz w:val="28"/>
          <w:szCs w:val="22"/>
          <w:lang w:val="en-US" w:eastAsia="zh-CN"/>
        </w:rPr>
        <w:t>2.竞赛完成后的新闻报道（二级学院/教学科研处网站下载pdf或截图）</w:t>
      </w:r>
    </w:p>
    <w:p w14:paraId="34820E5F">
      <w:pPr>
        <w:numPr>
          <w:ilvl w:val="0"/>
          <w:numId w:val="0"/>
        </w:numPr>
        <w:rPr>
          <w:rFonts w:hint="default"/>
          <w:sz w:val="28"/>
          <w:szCs w:val="22"/>
          <w:lang w:val="en-US" w:eastAsia="zh-CN"/>
        </w:rPr>
      </w:pPr>
      <w:r>
        <w:drawing>
          <wp:inline distT="0" distB="0" distL="114300" distR="114300">
            <wp:extent cx="6638925" cy="1230630"/>
            <wp:effectExtent l="0" t="0" r="9525" b="762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4"/>
                    <a:stretch>
                      <a:fillRect/>
                    </a:stretch>
                  </pic:blipFill>
                  <pic:spPr>
                    <a:xfrm>
                      <a:off x="0" y="0"/>
                      <a:ext cx="6638925" cy="1230630"/>
                    </a:xfrm>
                    <a:prstGeom prst="rect">
                      <a:avLst/>
                    </a:prstGeom>
                    <a:noFill/>
                    <a:ln>
                      <a:noFill/>
                    </a:ln>
                  </pic:spPr>
                </pic:pic>
              </a:graphicData>
            </a:graphic>
          </wp:inline>
        </w:drawing>
      </w:r>
    </w:p>
    <w:p w14:paraId="753CBE4F">
      <w:pPr>
        <w:numPr>
          <w:ilvl w:val="0"/>
          <w:numId w:val="0"/>
        </w:numPr>
        <w:rPr>
          <w:rFonts w:hint="default"/>
          <w:lang w:val="en-US" w:eastAsia="zh-CN"/>
        </w:rPr>
      </w:pPr>
      <w:r>
        <w:drawing>
          <wp:inline distT="0" distB="0" distL="114300" distR="114300">
            <wp:extent cx="6457950" cy="2563495"/>
            <wp:effectExtent l="0" t="0" r="0" b="0"/>
            <wp:docPr id="1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pic:cNvPicPr>
                      <a:picLocks noChangeAspect="1"/>
                    </pic:cNvPicPr>
                  </pic:nvPicPr>
                  <pic:blipFill>
                    <a:blip r:embed="rId15"/>
                    <a:srcRect t="12048"/>
                    <a:stretch>
                      <a:fillRect/>
                    </a:stretch>
                  </pic:blipFill>
                  <pic:spPr>
                    <a:xfrm>
                      <a:off x="0" y="0"/>
                      <a:ext cx="6457950" cy="2563495"/>
                    </a:xfrm>
                    <a:prstGeom prst="rect">
                      <a:avLst/>
                    </a:prstGeom>
                    <a:noFill/>
                    <a:ln>
                      <a:noFill/>
                    </a:ln>
                  </pic:spPr>
                </pic:pic>
              </a:graphicData>
            </a:graphic>
          </wp:inline>
        </w:drawing>
      </w:r>
    </w:p>
    <w:p w14:paraId="4A5AC6AE">
      <w:pPr>
        <w:numPr>
          <w:ilvl w:val="0"/>
          <w:numId w:val="0"/>
        </w:numPr>
        <w:rPr>
          <w:rFonts w:hint="default"/>
          <w:lang w:val="en-US" w:eastAsia="zh-CN"/>
        </w:rPr>
      </w:pPr>
    </w:p>
    <w:p w14:paraId="622B8733">
      <w:pPr>
        <w:numPr>
          <w:ilvl w:val="0"/>
          <w:numId w:val="0"/>
        </w:numPr>
        <w:rPr>
          <w:rFonts w:hint="default"/>
          <w:lang w:val="en-US" w:eastAsia="zh-CN"/>
        </w:rPr>
      </w:pPr>
    </w:p>
    <w:p w14:paraId="49745EF9">
      <w:pPr>
        <w:numPr>
          <w:ilvl w:val="0"/>
          <w:numId w:val="0"/>
        </w:numPr>
        <w:rPr>
          <w:rFonts w:hint="default"/>
          <w:lang w:val="en-US" w:eastAsia="zh-CN"/>
        </w:rPr>
      </w:pPr>
    </w:p>
    <w:p w14:paraId="32397EE3">
      <w:pPr>
        <w:numPr>
          <w:ilvl w:val="0"/>
          <w:numId w:val="0"/>
        </w:numPr>
        <w:rPr>
          <w:rFonts w:hint="default"/>
          <w:lang w:val="en-US" w:eastAsia="zh-CN"/>
        </w:rPr>
      </w:pPr>
    </w:p>
    <w:p w14:paraId="3DB8D82D">
      <w:pPr>
        <w:numPr>
          <w:ilvl w:val="0"/>
          <w:numId w:val="0"/>
        </w:numPr>
        <w:rPr>
          <w:rFonts w:hint="default"/>
          <w:lang w:val="en-US" w:eastAsia="zh-CN"/>
        </w:rPr>
      </w:pPr>
    </w:p>
    <w:p w14:paraId="09E57B97">
      <w:pPr>
        <w:numPr>
          <w:ilvl w:val="0"/>
          <w:numId w:val="0"/>
        </w:numPr>
        <w:rPr>
          <w:rFonts w:hint="default"/>
          <w:lang w:val="en-US" w:eastAsia="zh-CN"/>
        </w:rPr>
      </w:pPr>
    </w:p>
    <w:p w14:paraId="3C07F9A3">
      <w:pPr>
        <w:numPr>
          <w:ilvl w:val="0"/>
          <w:numId w:val="0"/>
        </w:numPr>
        <w:rPr>
          <w:rFonts w:hint="default"/>
          <w:lang w:val="en-US" w:eastAsia="zh-CN"/>
        </w:rPr>
      </w:pPr>
    </w:p>
    <w:p w14:paraId="2F9B68F5">
      <w:pPr>
        <w:numPr>
          <w:ilvl w:val="0"/>
          <w:numId w:val="0"/>
        </w:numPr>
        <w:rPr>
          <w:rFonts w:hint="default"/>
          <w:lang w:val="en-US" w:eastAsia="zh-CN"/>
        </w:rPr>
      </w:pPr>
    </w:p>
    <w:p w14:paraId="1DDCF5BD">
      <w:pPr>
        <w:pStyle w:val="2"/>
        <w:bidi w:val="0"/>
        <w:jc w:val="left"/>
        <w:rPr>
          <w:rFonts w:hint="default"/>
          <w:lang w:val="en-US" w:eastAsia="zh-CN"/>
        </w:rPr>
      </w:pPr>
      <w:bookmarkStart w:id="7" w:name="_Toc18544"/>
      <w:r>
        <w:rPr>
          <w:rFonts w:hint="eastAsia"/>
          <w:lang w:val="en-US" w:eastAsia="zh-CN"/>
        </w:rPr>
        <w:t>五、论文版面费报销</w:t>
      </w:r>
      <w:bookmarkEnd w:id="7"/>
    </w:p>
    <w:p w14:paraId="7B6A5F2F">
      <w:pPr>
        <w:numPr>
          <w:ilvl w:val="0"/>
          <w:numId w:val="0"/>
        </w:numPr>
        <w:rPr>
          <w:rFonts w:hint="default"/>
          <w:b w:val="0"/>
          <w:bCs w:val="0"/>
          <w:sz w:val="28"/>
          <w:szCs w:val="22"/>
          <w:lang w:val="en-US" w:eastAsia="zh-CN"/>
        </w:rPr>
      </w:pPr>
      <w:r>
        <w:rPr>
          <w:rFonts w:hint="eastAsia"/>
          <w:b w:val="0"/>
          <w:bCs w:val="0"/>
          <w:sz w:val="28"/>
          <w:szCs w:val="22"/>
          <w:lang w:val="en-US" w:eastAsia="zh-CN"/>
        </w:rPr>
        <w:t>（一）事由：</w:t>
      </w:r>
      <w:r>
        <w:rPr>
          <w:rFonts w:hint="eastAsia"/>
          <w:b/>
          <w:bCs/>
          <w:sz w:val="28"/>
          <w:szCs w:val="22"/>
          <w:lang w:val="en-US" w:eastAsia="zh-CN"/>
        </w:rPr>
        <w:t>论文版面费报销（项目负责人：××）</w:t>
      </w:r>
    </w:p>
    <w:p w14:paraId="605081D7">
      <w:pPr>
        <w:numPr>
          <w:ilvl w:val="0"/>
          <w:numId w:val="0"/>
        </w:numPr>
        <w:rPr>
          <w:rFonts w:hint="default"/>
          <w:b w:val="0"/>
          <w:bCs w:val="0"/>
          <w:sz w:val="28"/>
          <w:szCs w:val="22"/>
          <w:lang w:val="en-US" w:eastAsia="zh-CN"/>
        </w:rPr>
      </w:pPr>
      <w:r>
        <w:rPr>
          <w:rFonts w:hint="eastAsia"/>
          <w:b w:val="0"/>
          <w:bCs w:val="0"/>
          <w:sz w:val="28"/>
          <w:szCs w:val="22"/>
          <w:lang w:val="en-US" w:eastAsia="zh-CN"/>
        </w:rPr>
        <w:t>（二）上传附件：包括但不限于</w:t>
      </w:r>
    </w:p>
    <w:p w14:paraId="2F97E71B">
      <w:pPr>
        <w:numPr>
          <w:ilvl w:val="0"/>
          <w:numId w:val="0"/>
        </w:numPr>
        <w:rPr>
          <w:rFonts w:hint="default"/>
          <w:sz w:val="28"/>
          <w:szCs w:val="22"/>
          <w:lang w:val="en-US" w:eastAsia="zh-CN"/>
        </w:rPr>
      </w:pPr>
      <w:r>
        <w:rPr>
          <w:rFonts w:hint="eastAsia"/>
          <w:sz w:val="28"/>
          <w:szCs w:val="22"/>
          <w:lang w:val="en-US" w:eastAsia="zh-CN"/>
        </w:rPr>
        <w:t>1.教科研论文版面费报销一览表：含论文名称、依托项目名称、项目编号、项目负责人、金额字段。（</w:t>
      </w:r>
      <w:r>
        <w:rPr>
          <w:rFonts w:hint="eastAsia"/>
          <w:sz w:val="28"/>
          <w:szCs w:val="22"/>
          <w:u w:val="single"/>
          <w:lang w:val="en-US" w:eastAsia="zh-CN"/>
        </w:rPr>
        <w:t>须项目负责人、二级学院（部门）负责人、教学科研处线下签字</w:t>
      </w:r>
      <w:r>
        <w:rPr>
          <w:rFonts w:hint="eastAsia"/>
          <w:sz w:val="28"/>
          <w:szCs w:val="22"/>
          <w:lang w:val="en-US" w:eastAsia="zh-CN"/>
        </w:rPr>
        <w:t>）（见附件4）</w:t>
      </w:r>
    </w:p>
    <w:p w14:paraId="34B0E140">
      <w:pPr>
        <w:numPr>
          <w:ilvl w:val="0"/>
          <w:numId w:val="0"/>
        </w:numPr>
        <w:rPr>
          <w:rFonts w:hint="default"/>
          <w:sz w:val="28"/>
          <w:szCs w:val="22"/>
          <w:lang w:val="en-US" w:eastAsia="zh-CN"/>
        </w:rPr>
      </w:pPr>
      <w:r>
        <w:rPr>
          <w:rFonts w:hint="eastAsia"/>
          <w:sz w:val="28"/>
          <w:szCs w:val="22"/>
          <w:lang w:val="en-US" w:eastAsia="zh-CN"/>
        </w:rPr>
        <w:t>2.论文原件（教学科研处审核时携带，无须上传报销系统）</w:t>
      </w:r>
    </w:p>
    <w:p w14:paraId="13F10EDD">
      <w:pPr>
        <w:numPr>
          <w:ilvl w:val="0"/>
          <w:numId w:val="0"/>
        </w:numPr>
        <w:rPr>
          <w:rFonts w:hint="eastAsia"/>
          <w:sz w:val="28"/>
          <w:szCs w:val="22"/>
          <w:lang w:val="en-US" w:eastAsia="zh-CN"/>
        </w:rPr>
      </w:pPr>
      <w:r>
        <w:rPr>
          <w:rFonts w:hint="eastAsia"/>
          <w:sz w:val="28"/>
          <w:szCs w:val="22"/>
          <w:lang w:val="en-US" w:eastAsia="zh-CN"/>
        </w:rPr>
        <w:t>3.发票</w:t>
      </w:r>
    </w:p>
    <w:p w14:paraId="167DC123">
      <w:pPr>
        <w:numPr>
          <w:ilvl w:val="0"/>
          <w:numId w:val="0"/>
        </w:numPr>
        <w:rPr>
          <w:rFonts w:hint="default"/>
          <w:lang w:val="en-US" w:eastAsia="zh-CN"/>
        </w:rPr>
      </w:pPr>
      <w:r>
        <w:drawing>
          <wp:inline distT="0" distB="0" distL="114300" distR="114300">
            <wp:extent cx="6645275" cy="2087880"/>
            <wp:effectExtent l="0" t="0" r="0" b="0"/>
            <wp:docPr id="1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pic:cNvPicPr>
                      <a:picLocks noChangeAspect="1"/>
                    </pic:cNvPicPr>
                  </pic:nvPicPr>
                  <pic:blipFill>
                    <a:blip r:embed="rId16"/>
                    <a:srcRect b="7951"/>
                    <a:stretch>
                      <a:fillRect/>
                    </a:stretch>
                  </pic:blipFill>
                  <pic:spPr>
                    <a:xfrm>
                      <a:off x="0" y="0"/>
                      <a:ext cx="6645275" cy="2087880"/>
                    </a:xfrm>
                    <a:prstGeom prst="rect">
                      <a:avLst/>
                    </a:prstGeom>
                    <a:noFill/>
                    <a:ln>
                      <a:noFill/>
                    </a:ln>
                  </pic:spPr>
                </pic:pic>
              </a:graphicData>
            </a:graphic>
          </wp:inline>
        </w:drawing>
      </w:r>
    </w:p>
    <w:p w14:paraId="29A0A0B5">
      <w:pPr>
        <w:numPr>
          <w:ilvl w:val="0"/>
          <w:numId w:val="0"/>
        </w:numPr>
        <w:rPr>
          <w:rFonts w:hint="default"/>
          <w:lang w:val="en-US" w:eastAsia="zh-CN"/>
        </w:rPr>
      </w:pPr>
    </w:p>
    <w:p w14:paraId="6D7E2147">
      <w:pPr>
        <w:numPr>
          <w:ilvl w:val="0"/>
          <w:numId w:val="0"/>
        </w:numPr>
        <w:rPr>
          <w:rFonts w:hint="default"/>
          <w:lang w:val="en-US" w:eastAsia="zh-CN"/>
        </w:rPr>
      </w:pPr>
    </w:p>
    <w:p w14:paraId="3134CE36">
      <w:pPr>
        <w:numPr>
          <w:ilvl w:val="0"/>
          <w:numId w:val="0"/>
        </w:numPr>
        <w:rPr>
          <w:rFonts w:hint="default"/>
          <w:lang w:val="en-US" w:eastAsia="zh-CN"/>
        </w:rPr>
      </w:pPr>
    </w:p>
    <w:p w14:paraId="11860BF3">
      <w:pPr>
        <w:numPr>
          <w:ilvl w:val="0"/>
          <w:numId w:val="0"/>
        </w:numPr>
        <w:rPr>
          <w:rFonts w:hint="default"/>
          <w:lang w:val="en-US" w:eastAsia="zh-CN"/>
        </w:rPr>
      </w:pPr>
    </w:p>
    <w:p w14:paraId="1269972A">
      <w:pPr>
        <w:numPr>
          <w:ilvl w:val="0"/>
          <w:numId w:val="0"/>
        </w:numPr>
        <w:rPr>
          <w:rFonts w:hint="default"/>
          <w:lang w:val="en-US" w:eastAsia="zh-CN"/>
        </w:rPr>
      </w:pPr>
    </w:p>
    <w:p w14:paraId="500DCA42">
      <w:pPr>
        <w:numPr>
          <w:ilvl w:val="0"/>
          <w:numId w:val="0"/>
        </w:numPr>
        <w:rPr>
          <w:rFonts w:hint="default"/>
          <w:lang w:val="en-US" w:eastAsia="zh-CN"/>
        </w:rPr>
      </w:pPr>
    </w:p>
    <w:p w14:paraId="6B7F7063">
      <w:pPr>
        <w:numPr>
          <w:ilvl w:val="0"/>
          <w:numId w:val="0"/>
        </w:numPr>
        <w:rPr>
          <w:rFonts w:hint="default"/>
          <w:lang w:val="en-US" w:eastAsia="zh-CN"/>
        </w:rPr>
      </w:pPr>
    </w:p>
    <w:p w14:paraId="4CF43E5F">
      <w:pPr>
        <w:numPr>
          <w:ilvl w:val="0"/>
          <w:numId w:val="0"/>
        </w:numPr>
        <w:rPr>
          <w:rFonts w:hint="default"/>
          <w:lang w:val="en-US" w:eastAsia="zh-CN"/>
        </w:rPr>
      </w:pPr>
    </w:p>
    <w:p w14:paraId="2CE6FDFF">
      <w:pPr>
        <w:numPr>
          <w:ilvl w:val="0"/>
          <w:numId w:val="0"/>
        </w:numPr>
        <w:rPr>
          <w:rFonts w:hint="default"/>
          <w:lang w:val="en-US" w:eastAsia="zh-CN"/>
        </w:rPr>
      </w:pPr>
    </w:p>
    <w:p w14:paraId="13D030D5">
      <w:pPr>
        <w:numPr>
          <w:ilvl w:val="0"/>
          <w:numId w:val="0"/>
        </w:numPr>
        <w:rPr>
          <w:rFonts w:hint="default"/>
          <w:lang w:val="en-US" w:eastAsia="zh-CN"/>
        </w:rPr>
      </w:pPr>
    </w:p>
    <w:p w14:paraId="68541FEA">
      <w:pPr>
        <w:pStyle w:val="2"/>
        <w:bidi w:val="0"/>
        <w:jc w:val="left"/>
        <w:rPr>
          <w:rFonts w:hint="default"/>
          <w:lang w:val="en-US" w:eastAsia="zh-CN"/>
        </w:rPr>
      </w:pPr>
      <w:bookmarkStart w:id="8" w:name="_Toc14170"/>
      <w:r>
        <w:rPr>
          <w:rFonts w:hint="eastAsia"/>
          <w:lang w:val="en-US" w:eastAsia="zh-CN"/>
        </w:rPr>
        <w:t>六、知识产权费用报销</w:t>
      </w:r>
      <w:bookmarkEnd w:id="8"/>
    </w:p>
    <w:p w14:paraId="0C76C9BD">
      <w:pPr>
        <w:numPr>
          <w:ilvl w:val="0"/>
          <w:numId w:val="0"/>
        </w:numPr>
        <w:rPr>
          <w:rFonts w:hint="default"/>
          <w:b w:val="0"/>
          <w:bCs w:val="0"/>
          <w:sz w:val="28"/>
          <w:szCs w:val="22"/>
          <w:lang w:val="en-US" w:eastAsia="zh-CN"/>
        </w:rPr>
      </w:pPr>
      <w:r>
        <w:rPr>
          <w:rFonts w:hint="eastAsia"/>
          <w:b w:val="0"/>
          <w:bCs w:val="0"/>
          <w:sz w:val="28"/>
          <w:szCs w:val="22"/>
          <w:lang w:val="en-US" w:eastAsia="zh-CN"/>
        </w:rPr>
        <w:t>（一）事由：</w:t>
      </w:r>
      <w:r>
        <w:rPr>
          <w:rFonts w:hint="eastAsia"/>
          <w:b/>
          <w:bCs/>
          <w:sz w:val="28"/>
          <w:szCs w:val="22"/>
          <w:lang w:val="en-US" w:eastAsia="zh-CN"/>
        </w:rPr>
        <w:t>知识产权费用报销（项目负责人：××）</w:t>
      </w:r>
    </w:p>
    <w:p w14:paraId="20648D8C">
      <w:pPr>
        <w:numPr>
          <w:ilvl w:val="0"/>
          <w:numId w:val="0"/>
        </w:numPr>
        <w:rPr>
          <w:rFonts w:hint="default"/>
          <w:b w:val="0"/>
          <w:bCs w:val="0"/>
          <w:sz w:val="28"/>
          <w:szCs w:val="22"/>
          <w:lang w:val="en-US" w:eastAsia="zh-CN"/>
        </w:rPr>
      </w:pPr>
      <w:r>
        <w:rPr>
          <w:rFonts w:hint="eastAsia"/>
          <w:b w:val="0"/>
          <w:bCs w:val="0"/>
          <w:sz w:val="28"/>
          <w:szCs w:val="22"/>
          <w:lang w:val="en-US" w:eastAsia="zh-CN"/>
        </w:rPr>
        <w:t>（二）上传附件：包括但不限于</w:t>
      </w:r>
    </w:p>
    <w:p w14:paraId="4B643DD5">
      <w:pPr>
        <w:numPr>
          <w:ilvl w:val="0"/>
          <w:numId w:val="0"/>
        </w:numPr>
        <w:rPr>
          <w:rFonts w:hint="default"/>
          <w:sz w:val="28"/>
          <w:szCs w:val="22"/>
          <w:lang w:val="en-US" w:eastAsia="zh-CN"/>
        </w:rPr>
      </w:pPr>
      <w:r>
        <w:rPr>
          <w:rFonts w:hint="eastAsia"/>
          <w:sz w:val="28"/>
          <w:szCs w:val="22"/>
          <w:lang w:val="en-US" w:eastAsia="zh-CN"/>
        </w:rPr>
        <w:t>1.知识产权费用发放明细：含专利名称、依托项目名称、专利编号、项目负责人、金额等字段。（</w:t>
      </w:r>
      <w:r>
        <w:rPr>
          <w:rFonts w:hint="eastAsia"/>
          <w:sz w:val="28"/>
          <w:szCs w:val="22"/>
          <w:u w:val="single"/>
          <w:lang w:val="en-US" w:eastAsia="zh-CN"/>
        </w:rPr>
        <w:t>须项目负责人、教学科研处线下签字）</w:t>
      </w:r>
      <w:r>
        <w:rPr>
          <w:rFonts w:hint="eastAsia"/>
          <w:sz w:val="28"/>
          <w:szCs w:val="22"/>
          <w:lang w:val="en-US" w:eastAsia="zh-CN"/>
        </w:rPr>
        <w:t>（见附件5）</w:t>
      </w:r>
    </w:p>
    <w:p w14:paraId="4F341DA1">
      <w:pPr>
        <w:numPr>
          <w:ilvl w:val="0"/>
          <w:numId w:val="0"/>
        </w:numPr>
        <w:rPr>
          <w:rFonts w:hint="default"/>
          <w:sz w:val="28"/>
          <w:szCs w:val="22"/>
          <w:highlight w:val="none"/>
          <w:lang w:val="en-US" w:eastAsia="zh-CN"/>
        </w:rPr>
      </w:pPr>
      <w:r>
        <w:rPr>
          <w:rFonts w:hint="eastAsia"/>
          <w:sz w:val="28"/>
          <w:szCs w:val="22"/>
          <w:highlight w:val="none"/>
          <w:lang w:val="en-US" w:eastAsia="zh-CN"/>
        </w:rPr>
        <w:t>2.专利原件（教学科研处签字审核时携带，无须上传报销系统）</w:t>
      </w:r>
    </w:p>
    <w:p w14:paraId="70FFB96B">
      <w:pPr>
        <w:numPr>
          <w:ilvl w:val="0"/>
          <w:numId w:val="0"/>
        </w:numPr>
        <w:rPr>
          <w:rFonts w:hint="eastAsia"/>
          <w:sz w:val="28"/>
          <w:szCs w:val="22"/>
          <w:highlight w:val="none"/>
          <w:lang w:val="en-US" w:eastAsia="zh-CN"/>
        </w:rPr>
      </w:pPr>
      <w:r>
        <w:rPr>
          <w:rFonts w:hint="eastAsia"/>
          <w:sz w:val="28"/>
          <w:szCs w:val="22"/>
          <w:highlight w:val="none"/>
          <w:lang w:val="en-US" w:eastAsia="zh-CN"/>
        </w:rPr>
        <w:t>3.发票</w:t>
      </w:r>
    </w:p>
    <w:p w14:paraId="41835539">
      <w:pPr>
        <w:numPr>
          <w:ilvl w:val="0"/>
          <w:numId w:val="0"/>
        </w:numPr>
        <w:rPr>
          <w:rFonts w:hint="default"/>
          <w:sz w:val="28"/>
          <w:szCs w:val="22"/>
          <w:highlight w:val="none"/>
          <w:lang w:val="en-US" w:eastAsia="zh-CN"/>
        </w:rPr>
      </w:pPr>
      <w:r>
        <w:rPr>
          <w:rFonts w:hint="eastAsia"/>
          <w:sz w:val="28"/>
          <w:szCs w:val="22"/>
          <w:highlight w:val="none"/>
          <w:lang w:val="en-US" w:eastAsia="zh-CN"/>
        </w:rPr>
        <w:t>4.专利复印件（须上传报销系统）</w:t>
      </w:r>
    </w:p>
    <w:p w14:paraId="1E9421B7">
      <w:pPr>
        <w:numPr>
          <w:ilvl w:val="0"/>
          <w:numId w:val="0"/>
        </w:numPr>
        <w:rPr>
          <w:rFonts w:hint="default"/>
          <w:lang w:val="en-US" w:eastAsia="zh-CN"/>
        </w:rPr>
      </w:pPr>
      <w:r>
        <w:drawing>
          <wp:inline distT="0" distB="0" distL="114300" distR="114300">
            <wp:extent cx="6638925" cy="2085975"/>
            <wp:effectExtent l="0" t="0" r="0" b="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17"/>
                    <a:srcRect b="9778"/>
                    <a:stretch>
                      <a:fillRect/>
                    </a:stretch>
                  </pic:blipFill>
                  <pic:spPr>
                    <a:xfrm>
                      <a:off x="0" y="0"/>
                      <a:ext cx="6638925" cy="2085975"/>
                    </a:xfrm>
                    <a:prstGeom prst="rect">
                      <a:avLst/>
                    </a:prstGeom>
                    <a:noFill/>
                    <a:ln>
                      <a:noFill/>
                    </a:ln>
                  </pic:spPr>
                </pic:pic>
              </a:graphicData>
            </a:graphic>
          </wp:inline>
        </w:drawing>
      </w:r>
    </w:p>
    <w:p w14:paraId="06A3C32F">
      <w:pPr>
        <w:numPr>
          <w:ilvl w:val="0"/>
          <w:numId w:val="0"/>
        </w:numPr>
        <w:rPr>
          <w:rFonts w:hint="default"/>
          <w:lang w:val="en-US" w:eastAsia="zh-CN"/>
        </w:rPr>
      </w:pPr>
    </w:p>
    <w:p w14:paraId="292618A9">
      <w:pPr>
        <w:numPr>
          <w:ilvl w:val="0"/>
          <w:numId w:val="0"/>
        </w:numPr>
        <w:rPr>
          <w:rFonts w:hint="default"/>
          <w:lang w:val="en-US" w:eastAsia="zh-CN"/>
        </w:rPr>
      </w:pPr>
    </w:p>
    <w:p w14:paraId="2F1783B6">
      <w:pPr>
        <w:numPr>
          <w:ilvl w:val="0"/>
          <w:numId w:val="0"/>
        </w:numPr>
        <w:rPr>
          <w:rFonts w:hint="default"/>
          <w:lang w:val="en-US" w:eastAsia="zh-CN"/>
        </w:rPr>
      </w:pPr>
    </w:p>
    <w:p w14:paraId="1BE4BB08">
      <w:pPr>
        <w:numPr>
          <w:ilvl w:val="0"/>
          <w:numId w:val="0"/>
        </w:numPr>
        <w:rPr>
          <w:rFonts w:hint="default"/>
          <w:lang w:val="en-US" w:eastAsia="zh-CN"/>
        </w:rPr>
      </w:pPr>
    </w:p>
    <w:p w14:paraId="2EBF3502">
      <w:pPr>
        <w:numPr>
          <w:ilvl w:val="0"/>
          <w:numId w:val="0"/>
        </w:numPr>
        <w:rPr>
          <w:rFonts w:hint="default"/>
          <w:lang w:val="en-US" w:eastAsia="zh-CN"/>
        </w:rPr>
      </w:pPr>
    </w:p>
    <w:p w14:paraId="58ABBBB9">
      <w:pPr>
        <w:numPr>
          <w:ilvl w:val="0"/>
          <w:numId w:val="0"/>
        </w:numPr>
        <w:rPr>
          <w:rFonts w:hint="default"/>
          <w:lang w:val="en-US" w:eastAsia="zh-CN"/>
        </w:rPr>
      </w:pPr>
    </w:p>
    <w:p w14:paraId="42FF51D4">
      <w:pPr>
        <w:numPr>
          <w:ilvl w:val="0"/>
          <w:numId w:val="0"/>
        </w:numPr>
        <w:rPr>
          <w:rFonts w:hint="default"/>
          <w:lang w:val="en-US" w:eastAsia="zh-CN"/>
        </w:rPr>
      </w:pPr>
    </w:p>
    <w:p w14:paraId="7B2C23D2">
      <w:pPr>
        <w:numPr>
          <w:ilvl w:val="0"/>
          <w:numId w:val="0"/>
        </w:numPr>
        <w:rPr>
          <w:rFonts w:hint="default"/>
          <w:lang w:val="en-US" w:eastAsia="zh-CN"/>
        </w:rPr>
      </w:pPr>
    </w:p>
    <w:p w14:paraId="4EE53027">
      <w:pPr>
        <w:numPr>
          <w:ilvl w:val="0"/>
          <w:numId w:val="0"/>
        </w:numPr>
        <w:rPr>
          <w:rFonts w:hint="default"/>
          <w:lang w:val="en-US" w:eastAsia="zh-CN"/>
        </w:rPr>
      </w:pPr>
    </w:p>
    <w:p w14:paraId="1736B49F">
      <w:pPr>
        <w:pStyle w:val="2"/>
        <w:bidi w:val="0"/>
        <w:jc w:val="left"/>
        <w:rPr>
          <w:rFonts w:hint="default"/>
          <w:lang w:val="en-US" w:eastAsia="zh-CN"/>
        </w:rPr>
      </w:pPr>
      <w:bookmarkStart w:id="9" w:name="_Toc234"/>
      <w:r>
        <w:rPr>
          <w:rFonts w:hint="eastAsia"/>
          <w:lang w:val="en-US" w:eastAsia="zh-CN"/>
        </w:rPr>
        <w:t>七、“1+X”费用报销</w:t>
      </w:r>
      <w:bookmarkEnd w:id="9"/>
    </w:p>
    <w:p w14:paraId="294EC477">
      <w:pPr>
        <w:numPr>
          <w:ilvl w:val="0"/>
          <w:numId w:val="0"/>
        </w:numPr>
        <w:rPr>
          <w:rFonts w:hint="default"/>
          <w:b w:val="0"/>
          <w:bCs w:val="0"/>
          <w:sz w:val="28"/>
          <w:szCs w:val="22"/>
          <w:lang w:val="en-US" w:eastAsia="zh-CN"/>
        </w:rPr>
      </w:pPr>
      <w:r>
        <w:rPr>
          <w:rFonts w:hint="eastAsia"/>
          <w:b w:val="0"/>
          <w:bCs w:val="0"/>
          <w:sz w:val="28"/>
          <w:szCs w:val="22"/>
          <w:lang w:val="en-US" w:eastAsia="zh-CN"/>
        </w:rPr>
        <w:t>（一）事由：</w:t>
      </w:r>
      <w:r>
        <w:rPr>
          <w:rFonts w:hint="eastAsia"/>
          <w:b/>
          <w:bCs/>
          <w:sz w:val="28"/>
          <w:szCs w:val="22"/>
          <w:lang w:val="en-US" w:eastAsia="zh-CN"/>
        </w:rPr>
        <w:t>××项目“1+X”费用报销（项目负责人：××）</w:t>
      </w:r>
    </w:p>
    <w:p w14:paraId="466999AA">
      <w:pPr>
        <w:numPr>
          <w:ilvl w:val="0"/>
          <w:numId w:val="0"/>
        </w:numPr>
        <w:rPr>
          <w:rFonts w:hint="default"/>
          <w:b w:val="0"/>
          <w:bCs w:val="0"/>
          <w:sz w:val="28"/>
          <w:szCs w:val="22"/>
          <w:lang w:val="en-US" w:eastAsia="zh-CN"/>
        </w:rPr>
      </w:pPr>
      <w:r>
        <w:rPr>
          <w:rFonts w:hint="eastAsia"/>
          <w:b w:val="0"/>
          <w:bCs w:val="0"/>
          <w:sz w:val="28"/>
          <w:szCs w:val="22"/>
          <w:lang w:val="en-US" w:eastAsia="zh-CN"/>
        </w:rPr>
        <w:t>（二）上传附件：包括但不限于</w:t>
      </w:r>
    </w:p>
    <w:p w14:paraId="5E1B9DBE">
      <w:pPr>
        <w:numPr>
          <w:ilvl w:val="0"/>
          <w:numId w:val="0"/>
        </w:numPr>
        <w:rPr>
          <w:rFonts w:hint="default"/>
          <w:sz w:val="28"/>
          <w:szCs w:val="22"/>
          <w:lang w:val="en-US" w:eastAsia="zh-CN"/>
        </w:rPr>
      </w:pPr>
      <w:r>
        <w:rPr>
          <w:rFonts w:hint="eastAsia"/>
          <w:sz w:val="28"/>
          <w:szCs w:val="22"/>
          <w:lang w:val="en-US" w:eastAsia="zh-CN"/>
        </w:rPr>
        <w:t>1.</w:t>
      </w:r>
      <w:r>
        <w:rPr>
          <w:rFonts w:hint="eastAsia"/>
          <w:b w:val="0"/>
          <w:bCs w:val="0"/>
          <w:sz w:val="28"/>
          <w:szCs w:val="22"/>
          <w:lang w:val="en-US" w:eastAsia="zh-CN"/>
        </w:rPr>
        <w:t>“1+X”合作协议</w:t>
      </w:r>
    </w:p>
    <w:p w14:paraId="0800D5AB">
      <w:pPr>
        <w:numPr>
          <w:ilvl w:val="0"/>
          <w:numId w:val="0"/>
        </w:numPr>
        <w:rPr>
          <w:rFonts w:hint="default"/>
          <w:b w:val="0"/>
          <w:bCs w:val="0"/>
          <w:sz w:val="28"/>
          <w:szCs w:val="22"/>
          <w:lang w:val="en-US" w:eastAsia="zh-CN"/>
        </w:rPr>
      </w:pPr>
      <w:r>
        <w:rPr>
          <w:rFonts w:hint="eastAsia"/>
          <w:b w:val="0"/>
          <w:bCs w:val="0"/>
          <w:sz w:val="28"/>
          <w:szCs w:val="22"/>
          <w:lang w:val="en-US" w:eastAsia="zh-CN"/>
        </w:rPr>
        <w:t>2.费用发票</w:t>
      </w:r>
    </w:p>
    <w:p w14:paraId="2E2D3CB9">
      <w:pPr>
        <w:numPr>
          <w:ilvl w:val="0"/>
          <w:numId w:val="0"/>
        </w:numPr>
        <w:rPr>
          <w:rFonts w:hint="default"/>
          <w:b w:val="0"/>
          <w:bCs w:val="0"/>
          <w:sz w:val="28"/>
          <w:szCs w:val="22"/>
          <w:lang w:val="en-US" w:eastAsia="zh-CN"/>
        </w:rPr>
      </w:pPr>
      <w:r>
        <w:rPr>
          <w:rFonts w:hint="eastAsia"/>
          <w:b w:val="0"/>
          <w:bCs w:val="0"/>
          <w:sz w:val="28"/>
          <w:szCs w:val="22"/>
          <w:lang w:val="en-US" w:eastAsia="zh-CN"/>
        </w:rPr>
        <w:t>3.</w:t>
      </w:r>
      <w:r>
        <w:rPr>
          <w:rFonts w:hint="eastAsia"/>
          <w:sz w:val="28"/>
          <w:szCs w:val="22"/>
          <w:lang w:val="en-US" w:eastAsia="zh-CN"/>
        </w:rPr>
        <w:t>付款说明（须部门负责人线下签字并盖章；</w:t>
      </w:r>
      <w:r>
        <w:rPr>
          <w:rFonts w:hint="eastAsia"/>
          <w:sz w:val="28"/>
          <w:szCs w:val="22"/>
          <w:u w:val="single"/>
          <w:lang w:val="en-US" w:eastAsia="zh-CN"/>
        </w:rPr>
        <w:t>项目负责人、二级学院（部门）负责人、教学科研处线下签字</w:t>
      </w:r>
      <w:r>
        <w:rPr>
          <w:rFonts w:hint="eastAsia"/>
          <w:sz w:val="28"/>
          <w:szCs w:val="22"/>
          <w:lang w:val="en-US" w:eastAsia="zh-CN"/>
        </w:rPr>
        <w:t>）（见附件6）</w:t>
      </w:r>
    </w:p>
    <w:p w14:paraId="326EBCEC">
      <w:pPr>
        <w:numPr>
          <w:ilvl w:val="0"/>
          <w:numId w:val="0"/>
        </w:numPr>
        <w:rPr>
          <w:rFonts w:hint="eastAsia"/>
          <w:b w:val="0"/>
          <w:bCs w:val="0"/>
          <w:sz w:val="28"/>
          <w:szCs w:val="22"/>
          <w:lang w:val="en-US" w:eastAsia="zh-CN"/>
        </w:rPr>
      </w:pPr>
      <w:r>
        <w:drawing>
          <wp:inline distT="0" distB="0" distL="114300" distR="114300">
            <wp:extent cx="6645275" cy="1154430"/>
            <wp:effectExtent l="0" t="0" r="3175" b="762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8"/>
                    <a:stretch>
                      <a:fillRect/>
                    </a:stretch>
                  </pic:blipFill>
                  <pic:spPr>
                    <a:xfrm>
                      <a:off x="0" y="0"/>
                      <a:ext cx="6645275" cy="1154430"/>
                    </a:xfrm>
                    <a:prstGeom prst="rect">
                      <a:avLst/>
                    </a:prstGeom>
                    <a:noFill/>
                    <a:ln>
                      <a:noFill/>
                    </a:ln>
                  </pic:spPr>
                </pic:pic>
              </a:graphicData>
            </a:graphic>
          </wp:inline>
        </w:drawing>
      </w:r>
    </w:p>
    <w:p w14:paraId="6D66AB0C">
      <w:pPr>
        <w:pStyle w:val="2"/>
        <w:bidi w:val="0"/>
        <w:jc w:val="left"/>
        <w:rPr>
          <w:rFonts w:hint="eastAsia"/>
          <w:lang w:val="en-US" w:eastAsia="zh-CN"/>
        </w:rPr>
      </w:pPr>
    </w:p>
    <w:p w14:paraId="2508E0A4">
      <w:pPr>
        <w:pStyle w:val="2"/>
        <w:bidi w:val="0"/>
        <w:jc w:val="left"/>
        <w:rPr>
          <w:rFonts w:hint="eastAsia"/>
          <w:lang w:val="en-US" w:eastAsia="zh-CN"/>
        </w:rPr>
      </w:pPr>
    </w:p>
    <w:p w14:paraId="61EED5F2">
      <w:pPr>
        <w:pStyle w:val="2"/>
        <w:bidi w:val="0"/>
        <w:jc w:val="left"/>
        <w:rPr>
          <w:rFonts w:hint="eastAsia"/>
          <w:lang w:val="en-US" w:eastAsia="zh-CN"/>
        </w:rPr>
      </w:pPr>
    </w:p>
    <w:p w14:paraId="596C51B2">
      <w:pPr>
        <w:pStyle w:val="2"/>
        <w:bidi w:val="0"/>
        <w:jc w:val="left"/>
        <w:rPr>
          <w:rFonts w:hint="eastAsia"/>
          <w:lang w:val="en-US" w:eastAsia="zh-CN"/>
        </w:rPr>
      </w:pPr>
    </w:p>
    <w:p w14:paraId="10F31C4F">
      <w:pPr>
        <w:pStyle w:val="2"/>
        <w:bidi w:val="0"/>
        <w:jc w:val="left"/>
        <w:rPr>
          <w:rFonts w:hint="eastAsia"/>
          <w:lang w:val="en-US" w:eastAsia="zh-CN"/>
        </w:rPr>
      </w:pPr>
    </w:p>
    <w:p w14:paraId="2A6CCDD5">
      <w:pPr>
        <w:pStyle w:val="2"/>
        <w:bidi w:val="0"/>
        <w:jc w:val="left"/>
        <w:rPr>
          <w:rFonts w:hint="eastAsia"/>
          <w:lang w:val="en-US" w:eastAsia="zh-CN"/>
        </w:rPr>
      </w:pPr>
    </w:p>
    <w:p w14:paraId="7132EFF9">
      <w:pPr>
        <w:pStyle w:val="2"/>
        <w:bidi w:val="0"/>
        <w:jc w:val="left"/>
        <w:rPr>
          <w:rFonts w:hint="eastAsia"/>
          <w:lang w:val="en-US" w:eastAsia="zh-CN"/>
        </w:rPr>
      </w:pPr>
    </w:p>
    <w:p w14:paraId="70CABF5D">
      <w:pPr>
        <w:pStyle w:val="2"/>
        <w:bidi w:val="0"/>
        <w:jc w:val="left"/>
        <w:rPr>
          <w:rFonts w:hint="eastAsia"/>
          <w:lang w:val="en-US" w:eastAsia="zh-CN"/>
        </w:rPr>
      </w:pPr>
    </w:p>
    <w:p w14:paraId="1045A988">
      <w:pPr>
        <w:pStyle w:val="2"/>
        <w:bidi w:val="0"/>
        <w:jc w:val="left"/>
        <w:rPr>
          <w:rFonts w:hint="eastAsia"/>
          <w:lang w:val="en-US" w:eastAsia="zh-CN"/>
        </w:rPr>
      </w:pPr>
    </w:p>
    <w:p w14:paraId="6032CF0E">
      <w:pPr>
        <w:pStyle w:val="2"/>
        <w:bidi w:val="0"/>
        <w:jc w:val="left"/>
        <w:rPr>
          <w:rFonts w:hint="eastAsia"/>
          <w:lang w:val="en-US" w:eastAsia="zh-CN"/>
        </w:rPr>
      </w:pPr>
    </w:p>
    <w:p w14:paraId="0BA1FE9E">
      <w:pPr>
        <w:pStyle w:val="2"/>
        <w:bidi w:val="0"/>
        <w:jc w:val="left"/>
        <w:rPr>
          <w:rFonts w:hint="default"/>
          <w:lang w:val="en-US" w:eastAsia="zh-CN"/>
        </w:rPr>
      </w:pPr>
      <w:bookmarkStart w:id="10" w:name="_Toc9154"/>
      <w:r>
        <w:rPr>
          <w:rFonts w:hint="eastAsia"/>
          <w:lang w:val="en-US" w:eastAsia="zh-CN"/>
        </w:rPr>
        <w:t>八、报告会、研讨会、讲座、论坛等活动校外专家劳务费用报销</w:t>
      </w:r>
      <w:bookmarkEnd w:id="10"/>
    </w:p>
    <w:p w14:paraId="66A7113D">
      <w:pPr>
        <w:numPr>
          <w:ilvl w:val="0"/>
          <w:numId w:val="0"/>
        </w:numPr>
        <w:rPr>
          <w:rFonts w:hint="default"/>
          <w:b w:val="0"/>
          <w:bCs w:val="0"/>
          <w:sz w:val="28"/>
          <w:szCs w:val="22"/>
          <w:lang w:val="en-US" w:eastAsia="zh-CN"/>
        </w:rPr>
      </w:pPr>
      <w:r>
        <w:rPr>
          <w:rFonts w:hint="eastAsia"/>
          <w:b w:val="0"/>
          <w:bCs w:val="0"/>
          <w:sz w:val="28"/>
          <w:szCs w:val="22"/>
          <w:lang w:val="en-US" w:eastAsia="zh-CN"/>
        </w:rPr>
        <w:t>（一）事由：</w:t>
      </w:r>
      <w:r>
        <w:rPr>
          <w:rFonts w:hint="eastAsia"/>
          <w:b/>
          <w:bCs/>
          <w:sz w:val="28"/>
          <w:szCs w:val="22"/>
          <w:lang w:val="en-US" w:eastAsia="zh-CN"/>
        </w:rPr>
        <w:t>××学院××活动校外专家劳务费用报销</w:t>
      </w:r>
    </w:p>
    <w:p w14:paraId="2E21C46B">
      <w:pPr>
        <w:numPr>
          <w:ilvl w:val="0"/>
          <w:numId w:val="0"/>
        </w:numPr>
        <w:rPr>
          <w:rFonts w:hint="default"/>
          <w:b w:val="0"/>
          <w:bCs w:val="0"/>
          <w:sz w:val="28"/>
          <w:szCs w:val="22"/>
          <w:lang w:val="en-US" w:eastAsia="zh-CN"/>
        </w:rPr>
      </w:pPr>
      <w:r>
        <w:rPr>
          <w:rFonts w:hint="eastAsia"/>
          <w:b w:val="0"/>
          <w:bCs w:val="0"/>
          <w:sz w:val="28"/>
          <w:szCs w:val="22"/>
          <w:lang w:val="en-US" w:eastAsia="zh-CN"/>
        </w:rPr>
        <w:t>（二）上传附件：包括但不限于</w:t>
      </w:r>
    </w:p>
    <w:p w14:paraId="52F8FC20">
      <w:pPr>
        <w:numPr>
          <w:ilvl w:val="0"/>
          <w:numId w:val="0"/>
        </w:numPr>
        <w:rPr>
          <w:rFonts w:hint="default"/>
          <w:sz w:val="28"/>
          <w:szCs w:val="22"/>
          <w:u w:val="single"/>
          <w:lang w:val="en-US" w:eastAsia="zh-CN"/>
        </w:rPr>
      </w:pPr>
      <w:r>
        <w:rPr>
          <w:rFonts w:hint="eastAsia"/>
          <w:sz w:val="28"/>
          <w:szCs w:val="22"/>
          <w:lang w:val="en-US" w:eastAsia="zh-CN"/>
        </w:rPr>
        <w:t>1.</w:t>
      </w:r>
      <w:r>
        <w:rPr>
          <w:rFonts w:hint="eastAsia"/>
          <w:b w:val="0"/>
          <w:bCs w:val="0"/>
          <w:sz w:val="28"/>
          <w:szCs w:val="22"/>
          <w:lang w:val="en-US" w:eastAsia="zh-CN"/>
        </w:rPr>
        <w:t>安徽电子信息职业技术学院报告会、研讨会、讲座、论坛等活动审查备案表：</w:t>
      </w:r>
      <w:r>
        <w:rPr>
          <w:rFonts w:hint="eastAsia"/>
          <w:b w:val="0"/>
          <w:bCs w:val="0"/>
          <w:sz w:val="28"/>
          <w:szCs w:val="22"/>
          <w:u w:val="single"/>
          <w:lang w:val="en-US" w:eastAsia="zh-CN"/>
        </w:rPr>
        <w:t>须二级学院（部门）负责人、</w:t>
      </w:r>
      <w:r>
        <w:rPr>
          <w:rFonts w:hint="eastAsia"/>
          <w:sz w:val="28"/>
          <w:szCs w:val="22"/>
          <w:u w:val="single"/>
          <w:lang w:val="en-US" w:eastAsia="zh-CN"/>
        </w:rPr>
        <w:t>教学科研处、办公室线下签字</w:t>
      </w:r>
    </w:p>
    <w:p w14:paraId="14530703">
      <w:pPr>
        <w:numPr>
          <w:ilvl w:val="0"/>
          <w:numId w:val="0"/>
        </w:numPr>
        <w:rPr>
          <w:rFonts w:hint="eastAsia"/>
          <w:sz w:val="28"/>
          <w:szCs w:val="22"/>
          <w:u w:val="single"/>
          <w:lang w:val="en-US" w:eastAsia="zh-CN"/>
        </w:rPr>
      </w:pPr>
      <w:r>
        <w:rPr>
          <w:rFonts w:hint="eastAsia"/>
          <w:b w:val="0"/>
          <w:bCs w:val="0"/>
          <w:sz w:val="28"/>
          <w:szCs w:val="22"/>
          <w:lang w:val="en-US" w:eastAsia="zh-CN"/>
        </w:rPr>
        <w:t>2.</w:t>
      </w:r>
      <w:r>
        <w:rPr>
          <w:rFonts w:hint="eastAsia"/>
          <w:sz w:val="28"/>
          <w:szCs w:val="22"/>
          <w:lang w:val="en-US" w:eastAsia="zh-CN"/>
        </w:rPr>
        <w:t>费用发放明细表：</w:t>
      </w:r>
      <w:r>
        <w:rPr>
          <w:rFonts w:hint="eastAsia"/>
          <w:sz w:val="28"/>
          <w:szCs w:val="22"/>
          <w:u w:val="single"/>
          <w:lang w:val="en-US" w:eastAsia="zh-CN"/>
        </w:rPr>
        <w:t>须部门负责人线下签字并盖章（见附件7）</w:t>
      </w:r>
    </w:p>
    <w:p w14:paraId="6296E4F8">
      <w:pPr>
        <w:numPr>
          <w:ilvl w:val="0"/>
          <w:numId w:val="0"/>
        </w:numPr>
        <w:rPr>
          <w:rFonts w:hint="default"/>
          <w:sz w:val="28"/>
          <w:szCs w:val="22"/>
          <w:lang w:val="en-US" w:eastAsia="zh-CN"/>
        </w:rPr>
      </w:pPr>
      <w:r>
        <w:rPr>
          <w:rFonts w:hint="eastAsia"/>
          <w:sz w:val="28"/>
          <w:szCs w:val="22"/>
          <w:lang w:val="en-US" w:eastAsia="zh-CN"/>
        </w:rPr>
        <w:t>3.校外专家专业技术资格证（有则上传，没有不用上传）</w:t>
      </w:r>
    </w:p>
    <w:p w14:paraId="269AC608">
      <w:pPr>
        <w:pStyle w:val="2"/>
        <w:bidi w:val="0"/>
        <w:jc w:val="left"/>
        <w:rPr>
          <w:rFonts w:hint="eastAsia"/>
          <w:lang w:val="en-US" w:eastAsia="zh-CN"/>
        </w:rPr>
      </w:pPr>
    </w:p>
    <w:p w14:paraId="482121EB">
      <w:pPr>
        <w:rPr>
          <w:rFonts w:hint="eastAsia"/>
          <w:lang w:val="en-US" w:eastAsia="zh-CN"/>
        </w:rPr>
      </w:pPr>
    </w:p>
    <w:p w14:paraId="35A81A90">
      <w:pPr>
        <w:rPr>
          <w:rFonts w:hint="eastAsia"/>
          <w:lang w:val="en-US" w:eastAsia="zh-CN"/>
        </w:rPr>
      </w:pPr>
    </w:p>
    <w:p w14:paraId="13337AAB">
      <w:pPr>
        <w:rPr>
          <w:rFonts w:hint="eastAsia"/>
          <w:lang w:val="en-US" w:eastAsia="zh-CN"/>
        </w:rPr>
      </w:pPr>
    </w:p>
    <w:p w14:paraId="25936C00">
      <w:pPr>
        <w:rPr>
          <w:rFonts w:hint="eastAsia"/>
          <w:lang w:val="en-US" w:eastAsia="zh-CN"/>
        </w:rPr>
      </w:pPr>
    </w:p>
    <w:p w14:paraId="2D883379">
      <w:pPr>
        <w:rPr>
          <w:rFonts w:hint="eastAsia"/>
          <w:lang w:val="en-US" w:eastAsia="zh-CN"/>
        </w:rPr>
      </w:pPr>
    </w:p>
    <w:p w14:paraId="098C36BA">
      <w:pPr>
        <w:rPr>
          <w:rFonts w:hint="eastAsia"/>
          <w:lang w:val="en-US" w:eastAsia="zh-CN"/>
        </w:rPr>
      </w:pPr>
    </w:p>
    <w:p w14:paraId="0F9F5272">
      <w:pPr>
        <w:rPr>
          <w:rFonts w:hint="eastAsia"/>
          <w:lang w:val="en-US" w:eastAsia="zh-CN"/>
        </w:rPr>
      </w:pPr>
    </w:p>
    <w:p w14:paraId="2DA3991C">
      <w:pPr>
        <w:rPr>
          <w:rFonts w:hint="eastAsia"/>
          <w:lang w:val="en-US" w:eastAsia="zh-CN"/>
        </w:rPr>
      </w:pPr>
    </w:p>
    <w:p w14:paraId="2A0F2ADF">
      <w:pPr>
        <w:rPr>
          <w:rFonts w:hint="eastAsia"/>
          <w:lang w:val="en-US" w:eastAsia="zh-CN"/>
        </w:rPr>
      </w:pPr>
    </w:p>
    <w:p w14:paraId="098F77F1">
      <w:pPr>
        <w:rPr>
          <w:rFonts w:hint="eastAsia"/>
          <w:lang w:val="en-US" w:eastAsia="zh-CN"/>
        </w:rPr>
      </w:pPr>
    </w:p>
    <w:p w14:paraId="1F317375">
      <w:pPr>
        <w:rPr>
          <w:rFonts w:hint="eastAsia"/>
          <w:lang w:val="en-US" w:eastAsia="zh-CN"/>
        </w:rPr>
      </w:pPr>
    </w:p>
    <w:p w14:paraId="600FCF5D">
      <w:pPr>
        <w:rPr>
          <w:rFonts w:hint="eastAsia"/>
          <w:lang w:val="en-US" w:eastAsia="zh-CN"/>
        </w:rPr>
      </w:pPr>
    </w:p>
    <w:p w14:paraId="4F2BC024">
      <w:pPr>
        <w:rPr>
          <w:rFonts w:hint="eastAsia"/>
          <w:lang w:val="en-US" w:eastAsia="zh-CN"/>
        </w:rPr>
      </w:pPr>
    </w:p>
    <w:p w14:paraId="3A45506F">
      <w:pPr>
        <w:rPr>
          <w:rFonts w:hint="eastAsia"/>
          <w:lang w:val="en-US" w:eastAsia="zh-CN"/>
        </w:rPr>
      </w:pPr>
    </w:p>
    <w:p w14:paraId="14BADCF6">
      <w:pPr>
        <w:pStyle w:val="2"/>
        <w:bidi w:val="0"/>
        <w:jc w:val="left"/>
        <w:rPr>
          <w:rFonts w:hint="default"/>
          <w:lang w:val="en-US" w:eastAsia="zh-CN"/>
        </w:rPr>
      </w:pPr>
      <w:bookmarkStart w:id="11" w:name="_Toc13654"/>
      <w:r>
        <w:rPr>
          <w:rFonts w:hint="eastAsia"/>
          <w:lang w:val="en-US" w:eastAsia="zh-CN"/>
        </w:rPr>
        <w:t>九、竞赛学生奖励经费报销</w:t>
      </w:r>
      <w:bookmarkEnd w:id="11"/>
      <w:r>
        <w:rPr>
          <w:rFonts w:hint="eastAsia"/>
          <w:lang w:val="en-US" w:eastAsia="zh-CN"/>
        </w:rPr>
        <w:t>（由教务处统一报销）</w:t>
      </w:r>
    </w:p>
    <w:p w14:paraId="3FC1C78F">
      <w:pPr>
        <w:numPr>
          <w:ilvl w:val="0"/>
          <w:numId w:val="0"/>
        </w:numPr>
        <w:rPr>
          <w:rFonts w:hint="default"/>
          <w:b w:val="0"/>
          <w:bCs w:val="0"/>
          <w:sz w:val="28"/>
          <w:szCs w:val="22"/>
          <w:lang w:val="en-US" w:eastAsia="zh-CN"/>
        </w:rPr>
      </w:pPr>
      <w:r>
        <w:rPr>
          <w:rFonts w:hint="eastAsia"/>
          <w:b w:val="0"/>
          <w:bCs w:val="0"/>
          <w:sz w:val="28"/>
          <w:szCs w:val="22"/>
          <w:lang w:val="en-US" w:eastAsia="zh-CN"/>
        </w:rPr>
        <w:t>（一）事由：</w:t>
      </w:r>
      <w:r>
        <w:rPr>
          <w:rFonts w:hint="eastAsia"/>
          <w:b/>
          <w:bCs/>
          <w:sz w:val="28"/>
          <w:szCs w:val="22"/>
          <w:lang w:val="en-US" w:eastAsia="zh-CN"/>
        </w:rPr>
        <w:t>××赛项竞赛学生奖励经费报销</w:t>
      </w:r>
    </w:p>
    <w:p w14:paraId="0781B4E4">
      <w:pPr>
        <w:numPr>
          <w:ilvl w:val="0"/>
          <w:numId w:val="0"/>
        </w:numPr>
        <w:rPr>
          <w:rFonts w:hint="default"/>
          <w:b w:val="0"/>
          <w:bCs w:val="0"/>
          <w:sz w:val="28"/>
          <w:szCs w:val="22"/>
          <w:lang w:val="en-US" w:eastAsia="zh-CN"/>
        </w:rPr>
      </w:pPr>
      <w:r>
        <w:rPr>
          <w:rFonts w:hint="eastAsia"/>
          <w:b w:val="0"/>
          <w:bCs w:val="0"/>
          <w:sz w:val="28"/>
          <w:szCs w:val="22"/>
          <w:lang w:val="en-US" w:eastAsia="zh-CN"/>
        </w:rPr>
        <w:t>（二）上传附件：包括但不限于</w:t>
      </w:r>
    </w:p>
    <w:p w14:paraId="52F48AAF">
      <w:pPr>
        <w:numPr>
          <w:ilvl w:val="0"/>
          <w:numId w:val="0"/>
        </w:numPr>
        <w:rPr>
          <w:rFonts w:hint="default"/>
          <w:sz w:val="28"/>
          <w:szCs w:val="22"/>
          <w:u w:val="single"/>
          <w:lang w:val="en-US" w:eastAsia="zh-CN"/>
        </w:rPr>
      </w:pPr>
      <w:r>
        <w:rPr>
          <w:rFonts w:hint="eastAsia"/>
          <w:sz w:val="28"/>
          <w:szCs w:val="22"/>
          <w:lang w:val="en-US" w:eastAsia="zh-CN"/>
        </w:rPr>
        <w:t>1.技能竞赛学生奖励审核汇总表：</w:t>
      </w:r>
      <w:r>
        <w:rPr>
          <w:rFonts w:hint="eastAsia"/>
          <w:sz w:val="28"/>
          <w:szCs w:val="22"/>
          <w:u w:val="single"/>
          <w:lang w:val="en-US" w:eastAsia="zh-CN"/>
        </w:rPr>
        <w:t>须部门负责人签字盖章、教学科研处、学生处线下签字</w:t>
      </w:r>
    </w:p>
    <w:p w14:paraId="1D52A108">
      <w:pPr>
        <w:numPr>
          <w:ilvl w:val="0"/>
          <w:numId w:val="0"/>
        </w:numPr>
        <w:rPr>
          <w:rFonts w:hint="default"/>
          <w:sz w:val="28"/>
          <w:szCs w:val="22"/>
          <w:lang w:val="en-US" w:eastAsia="zh-CN"/>
        </w:rPr>
      </w:pPr>
      <w:r>
        <w:rPr>
          <w:rFonts w:hint="eastAsia"/>
          <w:sz w:val="28"/>
          <w:szCs w:val="22"/>
          <w:lang w:val="en-US" w:eastAsia="zh-CN"/>
        </w:rPr>
        <w:t>2.学生获奖表彰文件或获奖奖状（多个获奖证书合并成一个pdf上传）</w:t>
      </w:r>
    </w:p>
    <w:p w14:paraId="3C7AFA5D">
      <w:pPr>
        <w:numPr>
          <w:ilvl w:val="0"/>
          <w:numId w:val="0"/>
        </w:numPr>
      </w:pPr>
      <w:r>
        <w:drawing>
          <wp:inline distT="0" distB="0" distL="114300" distR="114300">
            <wp:extent cx="6515100" cy="931545"/>
            <wp:effectExtent l="0" t="0" r="0" b="190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9"/>
                    <a:srcRect b="38491"/>
                    <a:stretch>
                      <a:fillRect/>
                    </a:stretch>
                  </pic:blipFill>
                  <pic:spPr>
                    <a:xfrm>
                      <a:off x="0" y="0"/>
                      <a:ext cx="6515100" cy="931545"/>
                    </a:xfrm>
                    <a:prstGeom prst="rect">
                      <a:avLst/>
                    </a:prstGeom>
                    <a:noFill/>
                    <a:ln>
                      <a:noFill/>
                    </a:ln>
                  </pic:spPr>
                </pic:pic>
              </a:graphicData>
            </a:graphic>
          </wp:inline>
        </w:drawing>
      </w:r>
    </w:p>
    <w:p w14:paraId="588221B4">
      <w:pPr>
        <w:rPr>
          <w:rFonts w:hint="default"/>
          <w:b w:val="0"/>
          <w:bCs w:val="0"/>
          <w:sz w:val="28"/>
          <w:szCs w:val="22"/>
          <w:lang w:val="en-US" w:eastAsia="zh-CN"/>
        </w:rPr>
      </w:pPr>
      <w:r>
        <w:rPr>
          <w:rFonts w:hint="default"/>
          <w:b w:val="0"/>
          <w:bCs w:val="0"/>
          <w:sz w:val="28"/>
          <w:szCs w:val="22"/>
          <w:lang w:val="en-US" w:eastAsia="zh-CN"/>
        </w:rPr>
        <w:br w:type="page"/>
      </w:r>
    </w:p>
    <w:p w14:paraId="47FECB2E">
      <w:pPr>
        <w:numPr>
          <w:ilvl w:val="0"/>
          <w:numId w:val="0"/>
        </w:numPr>
        <w:rPr>
          <w:rFonts w:hint="eastAsia" w:ascii="宋体" w:hAnsi="宋体" w:eastAsia="方正仿宋_GBK" w:cs="宋体"/>
          <w:b/>
          <w:kern w:val="44"/>
          <w:sz w:val="32"/>
          <w:szCs w:val="48"/>
          <w:lang w:val="en-US" w:eastAsia="zh-CN" w:bidi="ar"/>
        </w:rPr>
      </w:pPr>
      <w:r>
        <w:rPr>
          <w:rFonts w:hint="eastAsia" w:ascii="宋体" w:hAnsi="宋体" w:eastAsia="方正仿宋_GBK" w:cs="宋体"/>
          <w:b/>
          <w:kern w:val="44"/>
          <w:sz w:val="32"/>
          <w:szCs w:val="48"/>
          <w:lang w:val="en-US" w:eastAsia="zh-CN" w:bidi="ar"/>
        </w:rPr>
        <w:t>十、附件</w:t>
      </w:r>
    </w:p>
    <w:p w14:paraId="35281611">
      <w:pPr>
        <w:pStyle w:val="3"/>
        <w:spacing w:before="124" w:line="180" w:lineRule="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color w:val="080707"/>
          <w:spacing w:val="-11"/>
          <w:sz w:val="28"/>
          <w:szCs w:val="28"/>
        </w:rPr>
        <w:t>附</w:t>
      </w:r>
      <w:r>
        <w:rPr>
          <w:rFonts w:hint="eastAsia" w:ascii="方正仿宋_GBK" w:hAnsi="方正仿宋_GBK" w:eastAsia="方正仿宋_GBK" w:cs="方正仿宋_GBK"/>
          <w:color w:val="080707"/>
          <w:spacing w:val="-11"/>
        </w:rPr>
        <w:t xml:space="preserve">件 </w:t>
      </w:r>
      <w:r>
        <w:rPr>
          <w:rFonts w:hint="eastAsia" w:ascii="方正仿宋_GBK" w:hAnsi="方正仿宋_GBK" w:eastAsia="方正仿宋_GBK" w:cs="方正仿宋_GBK"/>
          <w:color w:val="080707"/>
          <w:spacing w:val="-11"/>
          <w:sz w:val="25"/>
          <w:szCs w:val="25"/>
          <w:lang w:val="en-US" w:eastAsia="zh-CN"/>
        </w:rPr>
        <w:t>1</w:t>
      </w:r>
      <w:r>
        <w:rPr>
          <w:rFonts w:hint="eastAsia" w:ascii="方正仿宋_GBK" w:hAnsi="方正仿宋_GBK" w:eastAsia="方正仿宋_GBK" w:cs="方正仿宋_GBK"/>
          <w:color w:val="080707"/>
          <w:spacing w:val="-11"/>
          <w:sz w:val="25"/>
          <w:szCs w:val="25"/>
        </w:rPr>
        <w:t>:</w:t>
      </w:r>
      <w:bookmarkStart w:id="12" w:name="_GoBack"/>
      <w:bookmarkEnd w:id="12"/>
    </w:p>
    <w:p w14:paraId="671346D2">
      <w:pPr>
        <w:pStyle w:val="3"/>
        <w:spacing w:before="193" w:line="173" w:lineRule="auto"/>
        <w:rPr>
          <w:rFonts w:hint="eastAsia" w:ascii="方正仿宋_GBK" w:hAnsi="方正仿宋_GBK" w:eastAsia="方正仿宋_GBK" w:cs="方正仿宋_GBK"/>
          <w:color w:val="050305"/>
          <w:spacing w:val="-14"/>
          <w:w w:val="93"/>
          <w:sz w:val="40"/>
          <w:szCs w:val="40"/>
        </w:rPr>
      </w:pPr>
    </w:p>
    <w:p w14:paraId="2366C481">
      <w:pPr>
        <w:pStyle w:val="3"/>
        <w:spacing w:before="193" w:line="173" w:lineRule="auto"/>
        <w:jc w:val="center"/>
        <w:rPr>
          <w:rFonts w:hint="eastAsia" w:ascii="方正仿宋_GBK" w:hAnsi="方正仿宋_GBK" w:eastAsia="方正仿宋_GBK" w:cs="方正仿宋_GBK"/>
          <w:color w:val="050305"/>
          <w:spacing w:val="-14"/>
          <w:w w:val="93"/>
          <w:sz w:val="40"/>
          <w:szCs w:val="40"/>
        </w:rPr>
      </w:pPr>
      <w:r>
        <w:rPr>
          <w:rFonts w:hint="eastAsia" w:ascii="方正仿宋_GBK" w:hAnsi="方正仿宋_GBK" w:eastAsia="方正仿宋_GBK" w:cs="方正仿宋_GBK"/>
          <w:color w:val="050305"/>
          <w:spacing w:val="-14"/>
          <w:w w:val="93"/>
          <w:sz w:val="40"/>
          <w:szCs w:val="40"/>
        </w:rPr>
        <w:t>横向课题费用发放表</w:t>
      </w:r>
    </w:p>
    <w:p w14:paraId="2F513E94">
      <w:pPr>
        <w:pStyle w:val="3"/>
        <w:spacing w:before="193" w:line="173" w:lineRule="auto"/>
        <w:jc w:val="center"/>
        <w:rPr>
          <w:rFonts w:hint="eastAsia" w:ascii="方正仿宋_GBK" w:hAnsi="方正仿宋_GBK" w:eastAsia="方正仿宋_GBK" w:cs="方正仿宋_GBK"/>
          <w:color w:val="050305"/>
          <w:spacing w:val="-14"/>
          <w:w w:val="93"/>
          <w:sz w:val="40"/>
          <w:szCs w:val="40"/>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1680"/>
        <w:gridCol w:w="3225"/>
        <w:gridCol w:w="2363"/>
      </w:tblGrid>
      <w:tr w14:paraId="50BD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254" w:type="dxa"/>
            <w:vAlign w:val="center"/>
          </w:tcPr>
          <w:p w14:paraId="7E5A8784">
            <w:pPr>
              <w:widowControl w:val="0"/>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序号</w:t>
            </w:r>
          </w:p>
        </w:tc>
        <w:tc>
          <w:tcPr>
            <w:tcW w:w="1680" w:type="dxa"/>
            <w:vAlign w:val="center"/>
          </w:tcPr>
          <w:p w14:paraId="7AE8F4DA">
            <w:pPr>
              <w:widowControl w:val="0"/>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姓名</w:t>
            </w:r>
          </w:p>
        </w:tc>
        <w:tc>
          <w:tcPr>
            <w:tcW w:w="3225" w:type="dxa"/>
            <w:vAlign w:val="center"/>
          </w:tcPr>
          <w:p w14:paraId="4D35D8AB">
            <w:pPr>
              <w:widowControl w:val="0"/>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卡号</w:t>
            </w:r>
          </w:p>
        </w:tc>
        <w:tc>
          <w:tcPr>
            <w:tcW w:w="2363" w:type="dxa"/>
            <w:vAlign w:val="center"/>
          </w:tcPr>
          <w:p w14:paraId="44D47B7E">
            <w:pPr>
              <w:widowControl w:val="0"/>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发放金额</w:t>
            </w:r>
          </w:p>
        </w:tc>
      </w:tr>
      <w:tr w14:paraId="70E94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54" w:type="dxa"/>
            <w:vAlign w:val="center"/>
          </w:tcPr>
          <w:p w14:paraId="00A26FDB">
            <w:pPr>
              <w:widowControl w:val="0"/>
              <w:jc w:val="center"/>
              <w:rPr>
                <w:rFonts w:hint="eastAsia" w:ascii="方正仿宋_GBK" w:hAnsi="方正仿宋_GBK" w:eastAsia="方正仿宋_GBK" w:cs="方正仿宋_GBK"/>
                <w:sz w:val="28"/>
                <w:szCs w:val="28"/>
                <w:vertAlign w:val="baseline"/>
              </w:rPr>
            </w:pPr>
          </w:p>
        </w:tc>
        <w:tc>
          <w:tcPr>
            <w:tcW w:w="1680" w:type="dxa"/>
            <w:vAlign w:val="center"/>
          </w:tcPr>
          <w:p w14:paraId="74E849F8">
            <w:pPr>
              <w:widowControl w:val="0"/>
              <w:jc w:val="center"/>
              <w:rPr>
                <w:rFonts w:hint="eastAsia" w:ascii="方正仿宋_GBK" w:hAnsi="方正仿宋_GBK" w:eastAsia="方正仿宋_GBK" w:cs="方正仿宋_GBK"/>
                <w:sz w:val="28"/>
                <w:szCs w:val="28"/>
                <w:vertAlign w:val="baseline"/>
              </w:rPr>
            </w:pPr>
          </w:p>
        </w:tc>
        <w:tc>
          <w:tcPr>
            <w:tcW w:w="3225" w:type="dxa"/>
            <w:vAlign w:val="center"/>
          </w:tcPr>
          <w:p w14:paraId="69574B74">
            <w:pPr>
              <w:widowControl w:val="0"/>
              <w:jc w:val="center"/>
              <w:rPr>
                <w:rFonts w:hint="eastAsia" w:ascii="方正仿宋_GBK" w:hAnsi="方正仿宋_GBK" w:eastAsia="方正仿宋_GBK" w:cs="方正仿宋_GBK"/>
                <w:sz w:val="28"/>
                <w:szCs w:val="28"/>
                <w:vertAlign w:val="baseline"/>
              </w:rPr>
            </w:pPr>
          </w:p>
        </w:tc>
        <w:tc>
          <w:tcPr>
            <w:tcW w:w="2363" w:type="dxa"/>
            <w:vAlign w:val="center"/>
          </w:tcPr>
          <w:p w14:paraId="45F60334">
            <w:pPr>
              <w:widowControl w:val="0"/>
              <w:jc w:val="center"/>
              <w:rPr>
                <w:rFonts w:hint="eastAsia" w:ascii="方正仿宋_GBK" w:hAnsi="方正仿宋_GBK" w:eastAsia="方正仿宋_GBK" w:cs="方正仿宋_GBK"/>
                <w:sz w:val="28"/>
                <w:szCs w:val="28"/>
                <w:vertAlign w:val="baseline"/>
              </w:rPr>
            </w:pPr>
          </w:p>
        </w:tc>
      </w:tr>
      <w:tr w14:paraId="7AAC9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934" w:type="dxa"/>
            <w:gridSpan w:val="2"/>
            <w:vAlign w:val="center"/>
          </w:tcPr>
          <w:p w14:paraId="68C88ED1">
            <w:pPr>
              <w:widowControl w:val="0"/>
              <w:jc w:val="center"/>
              <w:rPr>
                <w:rFonts w:hint="eastAsia" w:ascii="方正仿宋_GBK" w:hAnsi="方正仿宋_GBK" w:eastAsia="方正仿宋_GBK" w:cs="方正仿宋_GBK"/>
                <w:sz w:val="28"/>
                <w:szCs w:val="28"/>
                <w:vertAlign w:val="baseline"/>
              </w:rPr>
            </w:pPr>
            <w:r>
              <w:rPr>
                <w:rFonts w:hint="eastAsia" w:ascii="方正仿宋_GBK" w:hAnsi="方正仿宋_GBK" w:eastAsia="方正仿宋_GBK" w:cs="方正仿宋_GBK"/>
                <w:sz w:val="28"/>
                <w:szCs w:val="28"/>
                <w:vertAlign w:val="baseline"/>
                <w:lang w:val="en-US" w:eastAsia="zh-CN"/>
              </w:rPr>
              <w:t>累计</w:t>
            </w:r>
          </w:p>
        </w:tc>
        <w:tc>
          <w:tcPr>
            <w:tcW w:w="5588" w:type="dxa"/>
            <w:gridSpan w:val="2"/>
            <w:vAlign w:val="center"/>
          </w:tcPr>
          <w:p w14:paraId="0E58F258">
            <w:pPr>
              <w:widowControl w:val="0"/>
              <w:jc w:val="center"/>
              <w:rPr>
                <w:rFonts w:hint="eastAsia" w:ascii="方正仿宋_GBK" w:hAnsi="方正仿宋_GBK" w:eastAsia="方正仿宋_GBK" w:cs="方正仿宋_GBK"/>
                <w:sz w:val="28"/>
                <w:szCs w:val="28"/>
                <w:vertAlign w:val="baseline"/>
              </w:rPr>
            </w:pPr>
          </w:p>
        </w:tc>
      </w:tr>
    </w:tbl>
    <w:p w14:paraId="65287538">
      <w:pPr>
        <w:rPr>
          <w:rFonts w:hint="eastAsia" w:ascii="方正仿宋_GBK" w:hAnsi="方正仿宋_GBK" w:eastAsia="方正仿宋_GBK" w:cs="方正仿宋_GBK"/>
        </w:rPr>
      </w:pPr>
    </w:p>
    <w:p w14:paraId="5A7A0328">
      <w:pPr>
        <w:rPr>
          <w:rFonts w:hint="eastAsia" w:ascii="方正仿宋_GBK" w:hAnsi="方正仿宋_GBK" w:eastAsia="方正仿宋_GBK" w:cs="方正仿宋_GBK"/>
        </w:rPr>
      </w:pPr>
    </w:p>
    <w:p w14:paraId="37A05D3B">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制表：             部门负责人：           教学科研处：</w:t>
      </w:r>
    </w:p>
    <w:p w14:paraId="4ED68252">
      <w:pPr>
        <w:rPr>
          <w:rFonts w:hint="eastAsia" w:ascii="方正仿宋_GBK" w:hAnsi="方正仿宋_GBK" w:eastAsia="方正仿宋_GBK" w:cs="方正仿宋_GBK"/>
          <w:sz w:val="28"/>
          <w:szCs w:val="28"/>
          <w:lang w:val="en-US" w:eastAsia="zh-CN"/>
        </w:rPr>
      </w:pPr>
    </w:p>
    <w:p w14:paraId="6C036D50">
      <w:pPr>
        <w:rPr>
          <w:rFonts w:hint="eastAsia" w:ascii="方正仿宋_GBK" w:hAnsi="方正仿宋_GBK" w:eastAsia="方正仿宋_GBK" w:cs="方正仿宋_GBK"/>
          <w:sz w:val="28"/>
          <w:szCs w:val="28"/>
          <w:lang w:val="en-US" w:eastAsia="zh-CN"/>
        </w:rPr>
      </w:pPr>
    </w:p>
    <w:p w14:paraId="6863CE24">
      <w:pPr>
        <w:rPr>
          <w:rFonts w:hint="eastAsia" w:ascii="方正仿宋_GBK" w:hAnsi="方正仿宋_GBK" w:eastAsia="方正仿宋_GBK" w:cs="方正仿宋_GBK"/>
          <w:sz w:val="28"/>
          <w:szCs w:val="28"/>
          <w:lang w:val="en-US" w:eastAsia="zh-CN"/>
        </w:rPr>
      </w:pPr>
    </w:p>
    <w:p w14:paraId="1EDBEAFD">
      <w:pPr>
        <w:rPr>
          <w:rFonts w:hint="eastAsia" w:ascii="方正仿宋_GBK" w:hAnsi="方正仿宋_GBK" w:eastAsia="方正仿宋_GBK" w:cs="方正仿宋_GBK"/>
          <w:sz w:val="28"/>
          <w:szCs w:val="28"/>
          <w:lang w:val="en-US" w:eastAsia="zh-CN"/>
        </w:rPr>
      </w:pPr>
    </w:p>
    <w:p w14:paraId="4EF46917">
      <w:pPr>
        <w:numPr>
          <w:ilvl w:val="0"/>
          <w:numId w:val="0"/>
        </w:numPr>
        <w:rPr>
          <w:rFonts w:hint="default"/>
          <w:b w:val="0"/>
          <w:bCs w:val="0"/>
          <w:sz w:val="28"/>
          <w:szCs w:val="22"/>
          <w:lang w:val="en-US" w:eastAsia="zh-CN"/>
        </w:rPr>
      </w:pPr>
    </w:p>
    <w:p w14:paraId="4AAD6560">
      <w:pPr>
        <w:numPr>
          <w:ilvl w:val="0"/>
          <w:numId w:val="0"/>
        </w:numPr>
        <w:rPr>
          <w:rFonts w:hint="default"/>
          <w:b w:val="0"/>
          <w:bCs w:val="0"/>
          <w:sz w:val="28"/>
          <w:szCs w:val="22"/>
          <w:lang w:val="en-US" w:eastAsia="zh-CN"/>
        </w:rPr>
      </w:pPr>
    </w:p>
    <w:p w14:paraId="0B7C145D">
      <w:pPr>
        <w:numPr>
          <w:ilvl w:val="0"/>
          <w:numId w:val="0"/>
        </w:numPr>
        <w:rPr>
          <w:rFonts w:hint="default"/>
          <w:b w:val="0"/>
          <w:bCs w:val="0"/>
          <w:sz w:val="28"/>
          <w:szCs w:val="22"/>
          <w:lang w:val="en-US" w:eastAsia="zh-CN"/>
        </w:rPr>
      </w:pPr>
    </w:p>
    <w:p w14:paraId="2AFA2DFE">
      <w:pPr>
        <w:numPr>
          <w:ilvl w:val="0"/>
          <w:numId w:val="0"/>
        </w:numPr>
        <w:rPr>
          <w:rFonts w:hint="default"/>
          <w:b w:val="0"/>
          <w:bCs w:val="0"/>
          <w:sz w:val="28"/>
          <w:szCs w:val="22"/>
          <w:lang w:val="en-US" w:eastAsia="zh-CN"/>
        </w:rPr>
      </w:pPr>
    </w:p>
    <w:p w14:paraId="74A72C66">
      <w:pPr>
        <w:numPr>
          <w:ilvl w:val="0"/>
          <w:numId w:val="0"/>
        </w:numPr>
        <w:rPr>
          <w:rFonts w:hint="default"/>
          <w:b w:val="0"/>
          <w:bCs w:val="0"/>
          <w:sz w:val="28"/>
          <w:szCs w:val="22"/>
          <w:lang w:val="en-US" w:eastAsia="zh-CN"/>
        </w:rPr>
      </w:pPr>
    </w:p>
    <w:p w14:paraId="7AF63A52">
      <w:pPr>
        <w:numPr>
          <w:ilvl w:val="0"/>
          <w:numId w:val="0"/>
        </w:numPr>
        <w:rPr>
          <w:rFonts w:hint="default"/>
          <w:b w:val="0"/>
          <w:bCs w:val="0"/>
          <w:sz w:val="28"/>
          <w:szCs w:val="22"/>
          <w:lang w:val="en-US" w:eastAsia="zh-CN"/>
        </w:rPr>
      </w:pPr>
    </w:p>
    <w:p w14:paraId="75809B13">
      <w:pPr>
        <w:numPr>
          <w:ilvl w:val="0"/>
          <w:numId w:val="0"/>
        </w:numPr>
        <w:rPr>
          <w:rFonts w:hint="default"/>
          <w:b w:val="0"/>
          <w:bCs w:val="0"/>
          <w:sz w:val="28"/>
          <w:szCs w:val="22"/>
          <w:lang w:val="en-US" w:eastAsia="zh-CN"/>
        </w:rPr>
      </w:pPr>
    </w:p>
    <w:p w14:paraId="01151A0B">
      <w:pPr>
        <w:numPr>
          <w:ilvl w:val="0"/>
          <w:numId w:val="0"/>
        </w:numPr>
        <w:rPr>
          <w:rFonts w:hint="default"/>
          <w:b w:val="0"/>
          <w:bCs w:val="0"/>
          <w:sz w:val="28"/>
          <w:szCs w:val="22"/>
          <w:lang w:val="en-US" w:eastAsia="zh-CN"/>
        </w:rPr>
      </w:pPr>
    </w:p>
    <w:p w14:paraId="04AA57FC">
      <w:pPr>
        <w:pStyle w:val="3"/>
        <w:spacing w:before="124" w:line="180" w:lineRule="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color w:val="080707"/>
          <w:spacing w:val="-11"/>
          <w:sz w:val="28"/>
          <w:szCs w:val="28"/>
        </w:rPr>
        <w:t>附</w:t>
      </w:r>
      <w:r>
        <w:rPr>
          <w:rFonts w:hint="eastAsia" w:ascii="方正仿宋_GBK" w:hAnsi="方正仿宋_GBK" w:eastAsia="方正仿宋_GBK" w:cs="方正仿宋_GBK"/>
          <w:color w:val="080707"/>
          <w:spacing w:val="-11"/>
        </w:rPr>
        <w:t xml:space="preserve">件 </w:t>
      </w:r>
      <w:r>
        <w:rPr>
          <w:rFonts w:hint="eastAsia" w:ascii="方正仿宋_GBK" w:hAnsi="方正仿宋_GBK" w:eastAsia="方正仿宋_GBK" w:cs="方正仿宋_GBK"/>
          <w:color w:val="080707"/>
          <w:spacing w:val="-11"/>
          <w:sz w:val="25"/>
          <w:szCs w:val="25"/>
          <w:lang w:val="en-US" w:eastAsia="zh-CN"/>
        </w:rPr>
        <w:t>2</w:t>
      </w:r>
      <w:r>
        <w:rPr>
          <w:rFonts w:hint="eastAsia" w:ascii="方正仿宋_GBK" w:hAnsi="方正仿宋_GBK" w:eastAsia="方正仿宋_GBK" w:cs="方正仿宋_GBK"/>
          <w:color w:val="080707"/>
          <w:spacing w:val="-11"/>
          <w:sz w:val="25"/>
          <w:szCs w:val="25"/>
        </w:rPr>
        <w:t>:</w:t>
      </w:r>
    </w:p>
    <w:p w14:paraId="6CDA421D">
      <w:pPr>
        <w:pStyle w:val="3"/>
        <w:spacing w:before="193" w:line="173" w:lineRule="auto"/>
        <w:rPr>
          <w:rFonts w:hint="eastAsia" w:ascii="方正仿宋_GBK" w:hAnsi="方正仿宋_GBK" w:eastAsia="方正仿宋_GBK" w:cs="方正仿宋_GBK"/>
          <w:color w:val="050305"/>
          <w:spacing w:val="-14"/>
          <w:w w:val="93"/>
          <w:sz w:val="40"/>
          <w:szCs w:val="40"/>
        </w:rPr>
      </w:pPr>
    </w:p>
    <w:p w14:paraId="1DC365C0">
      <w:pPr>
        <w:pStyle w:val="3"/>
        <w:spacing w:before="193" w:line="173" w:lineRule="auto"/>
        <w:jc w:val="center"/>
        <w:rPr>
          <w:rFonts w:hint="eastAsia" w:ascii="方正仿宋_GBK" w:hAnsi="方正仿宋_GBK" w:eastAsia="方正仿宋_GBK" w:cs="方正仿宋_GBK"/>
          <w:color w:val="050305"/>
          <w:spacing w:val="-14"/>
          <w:w w:val="93"/>
          <w:sz w:val="40"/>
          <w:szCs w:val="40"/>
        </w:rPr>
      </w:pPr>
      <w:r>
        <w:rPr>
          <w:rFonts w:hint="eastAsia" w:ascii="方正仿宋_GBK" w:hAnsi="方正仿宋_GBK" w:eastAsia="方正仿宋_GBK" w:cs="方正仿宋_GBK"/>
          <w:color w:val="050305"/>
          <w:spacing w:val="-14"/>
          <w:w w:val="93"/>
          <w:sz w:val="40"/>
          <w:szCs w:val="40"/>
          <w:lang w:val="en-US" w:eastAsia="zh-CN"/>
        </w:rPr>
        <w:t>横向课题</w:t>
      </w:r>
      <w:r>
        <w:rPr>
          <w:rFonts w:hint="eastAsia" w:ascii="方正仿宋_GBK" w:hAnsi="方正仿宋_GBK" w:eastAsia="方正仿宋_GBK" w:cs="方正仿宋_GBK"/>
          <w:color w:val="050305"/>
          <w:spacing w:val="-14"/>
          <w:w w:val="93"/>
          <w:sz w:val="40"/>
          <w:szCs w:val="40"/>
        </w:rPr>
        <w:t>结题证明</w:t>
      </w:r>
    </w:p>
    <w:p w14:paraId="311406FE">
      <w:pPr>
        <w:spacing w:line="360" w:lineRule="auto"/>
        <w:rPr>
          <w:rFonts w:hint="eastAsia" w:ascii="方正仿宋_GBK" w:hAnsi="方正仿宋_GBK" w:eastAsia="方正仿宋_GBK" w:cs="方正仿宋_GBK"/>
          <w:sz w:val="28"/>
          <w:szCs w:val="28"/>
        </w:rPr>
      </w:pPr>
    </w:p>
    <w:p w14:paraId="1972182D">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安徽电子信息职业技术学院：</w:t>
      </w:r>
    </w:p>
    <w:p w14:paraId="6708E1FC">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公司与安徽电子信息职业技术学院于签订的横向技术课题委托研发合同：</w:t>
      </w:r>
      <w:r>
        <w:rPr>
          <w:rFonts w:hint="eastAsia" w:ascii="方正仿宋_GBK" w:hAnsi="方正仿宋_GBK" w:eastAsia="方正仿宋_GBK" w:cs="方正仿宋_GBK"/>
          <w:sz w:val="28"/>
          <w:szCs w:val="28"/>
          <w:lang w:val="en-US" w:eastAsia="zh-CN"/>
        </w:rPr>
        <w:t>××项目</w:t>
      </w:r>
      <w:r>
        <w:rPr>
          <w:rFonts w:hint="eastAsia" w:ascii="方正仿宋_GBK" w:hAnsi="方正仿宋_GBK" w:eastAsia="方正仿宋_GBK" w:cs="方正仿宋_GBK"/>
          <w:sz w:val="28"/>
          <w:szCs w:val="28"/>
        </w:rPr>
        <w:t>，截至</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日，双方已完全按照合同约定全部履行完毕。经我单位验收，满足合同约定的全部要求，合作双方没有任何经济和法律纠纷，准予结题</w:t>
      </w:r>
    </w:p>
    <w:p w14:paraId="71247971">
      <w:pPr>
        <w:spacing w:line="360" w:lineRule="auto"/>
        <w:rPr>
          <w:rFonts w:hint="eastAsia" w:ascii="方正仿宋_GBK" w:hAnsi="方正仿宋_GBK" w:eastAsia="方正仿宋_GBK" w:cs="方正仿宋_GBK"/>
          <w:sz w:val="28"/>
          <w:szCs w:val="28"/>
        </w:rPr>
      </w:pPr>
    </w:p>
    <w:p w14:paraId="35A222E8">
      <w:pPr>
        <w:jc w:val="right"/>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××公司</w:t>
      </w:r>
    </w:p>
    <w:p w14:paraId="2D680E83">
      <w:pPr>
        <w:jc w:val="righ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日</w:t>
      </w:r>
    </w:p>
    <w:p w14:paraId="128D11F5">
      <w:pPr>
        <w:rPr>
          <w:rFonts w:hint="eastAsia" w:ascii="方正仿宋_GBK" w:hAnsi="方正仿宋_GBK" w:eastAsia="方正仿宋_GBK" w:cs="方正仿宋_GBK"/>
          <w:sz w:val="28"/>
          <w:szCs w:val="28"/>
          <w:lang w:val="en-US" w:eastAsia="zh-CN"/>
        </w:rPr>
      </w:pPr>
    </w:p>
    <w:p w14:paraId="387944EF">
      <w:pPr>
        <w:rPr>
          <w:rFonts w:hint="eastAsia" w:ascii="方正仿宋_GBK" w:hAnsi="方正仿宋_GBK" w:eastAsia="方正仿宋_GBK" w:cs="方正仿宋_GBK"/>
          <w:sz w:val="28"/>
          <w:szCs w:val="28"/>
          <w:lang w:val="en-US" w:eastAsia="zh-CN"/>
        </w:rPr>
      </w:pPr>
    </w:p>
    <w:p w14:paraId="69D65175">
      <w:pPr>
        <w:rPr>
          <w:rFonts w:hint="eastAsia" w:ascii="方正仿宋_GBK" w:hAnsi="方正仿宋_GBK" w:eastAsia="方正仿宋_GBK" w:cs="方正仿宋_GBK"/>
          <w:sz w:val="28"/>
          <w:szCs w:val="28"/>
          <w:lang w:val="en-US" w:eastAsia="zh-CN"/>
        </w:rPr>
      </w:pPr>
    </w:p>
    <w:p w14:paraId="70408B5D">
      <w:pPr>
        <w:numPr>
          <w:ilvl w:val="0"/>
          <w:numId w:val="0"/>
        </w:numPr>
        <w:rPr>
          <w:rFonts w:hint="default"/>
          <w:b w:val="0"/>
          <w:bCs w:val="0"/>
          <w:sz w:val="28"/>
          <w:szCs w:val="22"/>
          <w:lang w:val="en-US" w:eastAsia="zh-CN"/>
        </w:rPr>
        <w:sectPr>
          <w:footerReference r:id="rId3" w:type="default"/>
          <w:pgSz w:w="11906" w:h="16838"/>
          <w:pgMar w:top="720" w:right="720" w:bottom="720" w:left="720" w:header="851" w:footer="992" w:gutter="0"/>
          <w:pgNumType w:start="1"/>
          <w:cols w:space="425" w:num="1"/>
          <w:docGrid w:type="lines" w:linePitch="312" w:charSpace="0"/>
        </w:sectPr>
      </w:pPr>
    </w:p>
    <w:p w14:paraId="49CF6CB9">
      <w:pPr>
        <w:pStyle w:val="3"/>
        <w:spacing w:before="124" w:line="180" w:lineRule="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color w:val="080707"/>
          <w:spacing w:val="-11"/>
          <w:sz w:val="28"/>
          <w:szCs w:val="28"/>
        </w:rPr>
        <w:t>附</w:t>
      </w:r>
      <w:r>
        <w:rPr>
          <w:rFonts w:hint="eastAsia" w:ascii="方正仿宋_GBK" w:hAnsi="方正仿宋_GBK" w:eastAsia="方正仿宋_GBK" w:cs="方正仿宋_GBK"/>
          <w:color w:val="080707"/>
          <w:spacing w:val="-11"/>
        </w:rPr>
        <w:t xml:space="preserve">件 </w:t>
      </w:r>
      <w:r>
        <w:rPr>
          <w:rFonts w:hint="eastAsia" w:ascii="方正仿宋_GBK" w:hAnsi="方正仿宋_GBK" w:eastAsia="方正仿宋_GBK" w:cs="方正仿宋_GBK"/>
          <w:color w:val="080707"/>
          <w:spacing w:val="-11"/>
          <w:sz w:val="25"/>
          <w:szCs w:val="25"/>
          <w:lang w:val="en-US" w:eastAsia="zh-CN"/>
        </w:rPr>
        <w:t>3</w:t>
      </w:r>
      <w:r>
        <w:rPr>
          <w:rFonts w:hint="eastAsia" w:ascii="方正仿宋_GBK" w:hAnsi="方正仿宋_GBK" w:eastAsia="方正仿宋_GBK" w:cs="方正仿宋_GBK"/>
          <w:color w:val="080707"/>
          <w:spacing w:val="-11"/>
          <w:sz w:val="25"/>
          <w:szCs w:val="25"/>
        </w:rPr>
        <w:t>:</w:t>
      </w:r>
    </w:p>
    <w:p w14:paraId="6D6AD507">
      <w:pPr>
        <w:rPr>
          <w:rFonts w:hint="default" w:ascii="方正仿宋_GBK" w:hAnsi="方正仿宋_GBK" w:eastAsia="方正仿宋_GBK" w:cs="方正仿宋_GBK"/>
          <w:sz w:val="28"/>
          <w:szCs w:val="28"/>
          <w:lang w:val="en-US" w:eastAsia="zh-CN"/>
        </w:rPr>
      </w:pPr>
    </w:p>
    <w:p w14:paraId="76B8ABA5">
      <w:pPr>
        <w:jc w:val="center"/>
        <w:rPr>
          <w:rFonts w:hint="default" w:ascii="方正仿宋_GBK" w:hAnsi="方正仿宋_GBK" w:eastAsia="方正仿宋_GBK" w:cs="方正仿宋_GBK"/>
          <w:snapToGrid w:val="0"/>
          <w:color w:val="050305"/>
          <w:spacing w:val="-14"/>
          <w:w w:val="93"/>
          <w:kern w:val="0"/>
          <w:sz w:val="40"/>
          <w:szCs w:val="40"/>
          <w:lang w:val="en-US" w:eastAsia="zh-CN" w:bidi="ar-SA"/>
        </w:rPr>
      </w:pPr>
      <w:r>
        <w:rPr>
          <w:rFonts w:hint="default" w:ascii="方正仿宋_GBK" w:hAnsi="方正仿宋_GBK" w:eastAsia="方正仿宋_GBK" w:cs="方正仿宋_GBK"/>
          <w:snapToGrid w:val="0"/>
          <w:color w:val="050305"/>
          <w:spacing w:val="-14"/>
          <w:w w:val="93"/>
          <w:kern w:val="0"/>
          <w:sz w:val="40"/>
          <w:szCs w:val="40"/>
          <w:lang w:val="en-US" w:eastAsia="zh-CN" w:bidi="ar-SA"/>
        </w:rPr>
        <w:t>安微电子信息职业技术学院院级、</w:t>
      </w:r>
      <w:r>
        <w:rPr>
          <w:rFonts w:hint="eastAsia" w:ascii="方正仿宋_GBK" w:hAnsi="方正仿宋_GBK" w:eastAsia="方正仿宋_GBK" w:cs="方正仿宋_GBK"/>
          <w:snapToGrid w:val="0"/>
          <w:color w:val="050305"/>
          <w:spacing w:val="-14"/>
          <w:w w:val="93"/>
          <w:kern w:val="0"/>
          <w:sz w:val="40"/>
          <w:szCs w:val="40"/>
          <w:lang w:val="en-US" w:eastAsia="zh-CN" w:bidi="ar-SA"/>
        </w:rPr>
        <w:t>校</w:t>
      </w:r>
      <w:r>
        <w:rPr>
          <w:rFonts w:hint="default" w:ascii="方正仿宋_GBK" w:hAnsi="方正仿宋_GBK" w:eastAsia="方正仿宋_GBK" w:cs="方正仿宋_GBK"/>
          <w:snapToGrid w:val="0"/>
          <w:color w:val="050305"/>
          <w:spacing w:val="-14"/>
          <w:w w:val="93"/>
          <w:kern w:val="0"/>
          <w:sz w:val="40"/>
          <w:szCs w:val="40"/>
          <w:lang w:val="en-US" w:eastAsia="zh-CN" w:bidi="ar-SA"/>
        </w:rPr>
        <w:t>级竞赛</w:t>
      </w:r>
    </w:p>
    <w:p w14:paraId="2A993DF0">
      <w:pPr>
        <w:jc w:val="center"/>
        <w:rPr>
          <w:rFonts w:hint="eastAsia" w:ascii="方正仿宋_GBK" w:hAnsi="方正仿宋_GBK" w:eastAsia="方正仿宋_GBK" w:cs="方正仿宋_GBK"/>
          <w:snapToGrid w:val="0"/>
          <w:color w:val="050305"/>
          <w:spacing w:val="-14"/>
          <w:w w:val="93"/>
          <w:kern w:val="0"/>
          <w:sz w:val="40"/>
          <w:szCs w:val="40"/>
          <w:lang w:val="en-US" w:eastAsia="zh-CN" w:bidi="ar-SA"/>
        </w:rPr>
      </w:pPr>
      <w:r>
        <w:rPr>
          <w:rFonts w:hint="eastAsia" w:ascii="方正仿宋_GBK" w:hAnsi="方正仿宋_GBK" w:eastAsia="方正仿宋_GBK" w:cs="方正仿宋_GBK"/>
          <w:snapToGrid w:val="0"/>
          <w:color w:val="050305"/>
          <w:spacing w:val="-14"/>
          <w:w w:val="93"/>
          <w:kern w:val="0"/>
          <w:sz w:val="40"/>
          <w:szCs w:val="40"/>
          <w:lang w:val="en-US" w:eastAsia="zh-CN" w:bidi="ar-SA"/>
        </w:rPr>
        <w:t>专项</w:t>
      </w:r>
      <w:r>
        <w:rPr>
          <w:rFonts w:hint="default" w:ascii="方正仿宋_GBK" w:hAnsi="方正仿宋_GBK" w:eastAsia="方正仿宋_GBK" w:cs="方正仿宋_GBK"/>
          <w:snapToGrid w:val="0"/>
          <w:color w:val="050305"/>
          <w:spacing w:val="-14"/>
          <w:w w:val="93"/>
          <w:kern w:val="0"/>
          <w:sz w:val="40"/>
          <w:szCs w:val="40"/>
          <w:lang w:val="en-US" w:eastAsia="zh-CN" w:bidi="ar-SA"/>
        </w:rPr>
        <w:t>工作费用</w:t>
      </w:r>
      <w:r>
        <w:rPr>
          <w:rFonts w:hint="eastAsia" w:ascii="方正仿宋_GBK" w:hAnsi="方正仿宋_GBK" w:eastAsia="方正仿宋_GBK" w:cs="方正仿宋_GBK"/>
          <w:snapToGrid w:val="0"/>
          <w:color w:val="050305"/>
          <w:spacing w:val="-14"/>
          <w:w w:val="93"/>
          <w:kern w:val="0"/>
          <w:sz w:val="40"/>
          <w:szCs w:val="40"/>
          <w:lang w:val="en-US" w:eastAsia="zh-CN" w:bidi="ar-SA"/>
        </w:rPr>
        <w:t>发放明细</w:t>
      </w: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5"/>
        <w:gridCol w:w="1540"/>
        <w:gridCol w:w="1958"/>
        <w:gridCol w:w="1568"/>
        <w:gridCol w:w="1568"/>
        <w:gridCol w:w="1568"/>
        <w:gridCol w:w="1568"/>
        <w:gridCol w:w="1568"/>
        <w:gridCol w:w="2252"/>
      </w:tblGrid>
      <w:tr w14:paraId="5436C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5" w:type="pct"/>
            <w:vAlign w:val="center"/>
          </w:tcPr>
          <w:p w14:paraId="2CA748F4">
            <w:pPr>
              <w:widowControl w:val="0"/>
              <w:jc w:val="center"/>
              <w:rPr>
                <w:rFonts w:hint="default"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教师姓名</w:t>
            </w:r>
          </w:p>
        </w:tc>
        <w:tc>
          <w:tcPr>
            <w:tcW w:w="493" w:type="pct"/>
            <w:vAlign w:val="center"/>
          </w:tcPr>
          <w:p w14:paraId="3E3F57E6">
            <w:pPr>
              <w:widowControl w:val="0"/>
              <w:jc w:val="center"/>
              <w:rPr>
                <w:rFonts w:hint="default"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部门</w:t>
            </w:r>
          </w:p>
        </w:tc>
        <w:tc>
          <w:tcPr>
            <w:tcW w:w="627" w:type="pct"/>
            <w:vAlign w:val="center"/>
          </w:tcPr>
          <w:p w14:paraId="56323CD1">
            <w:pPr>
              <w:widowControl w:val="0"/>
              <w:jc w:val="center"/>
              <w:rPr>
                <w:rFonts w:hint="default"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赛项名称</w:t>
            </w:r>
          </w:p>
        </w:tc>
        <w:tc>
          <w:tcPr>
            <w:tcW w:w="502" w:type="pct"/>
            <w:vAlign w:val="center"/>
          </w:tcPr>
          <w:p w14:paraId="6A7C027D">
            <w:pPr>
              <w:widowControl w:val="0"/>
              <w:jc w:val="center"/>
              <w:rPr>
                <w:rFonts w:hint="default"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赛项等级</w:t>
            </w:r>
          </w:p>
        </w:tc>
        <w:tc>
          <w:tcPr>
            <w:tcW w:w="502" w:type="pct"/>
            <w:vAlign w:val="center"/>
          </w:tcPr>
          <w:p w14:paraId="7D8EA572">
            <w:pPr>
              <w:widowControl w:val="0"/>
              <w:jc w:val="center"/>
              <w:rPr>
                <w:rFonts w:hint="default"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工作内容</w:t>
            </w:r>
          </w:p>
        </w:tc>
        <w:tc>
          <w:tcPr>
            <w:tcW w:w="502" w:type="pct"/>
            <w:vAlign w:val="center"/>
          </w:tcPr>
          <w:p w14:paraId="5386D19D">
            <w:pPr>
              <w:widowControl w:val="0"/>
              <w:jc w:val="center"/>
              <w:rPr>
                <w:rFonts w:hint="default"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开户行</w:t>
            </w:r>
          </w:p>
        </w:tc>
        <w:tc>
          <w:tcPr>
            <w:tcW w:w="502" w:type="pct"/>
            <w:vAlign w:val="center"/>
          </w:tcPr>
          <w:p w14:paraId="2DB53F04">
            <w:pPr>
              <w:widowControl w:val="0"/>
              <w:jc w:val="center"/>
              <w:rPr>
                <w:rFonts w:hint="default"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卡号</w:t>
            </w:r>
          </w:p>
        </w:tc>
        <w:tc>
          <w:tcPr>
            <w:tcW w:w="502" w:type="pct"/>
            <w:vAlign w:val="center"/>
          </w:tcPr>
          <w:p w14:paraId="0990AE00">
            <w:pPr>
              <w:widowControl w:val="0"/>
              <w:jc w:val="center"/>
              <w:rPr>
                <w:rFonts w:hint="default"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费用</w:t>
            </w:r>
          </w:p>
        </w:tc>
        <w:tc>
          <w:tcPr>
            <w:tcW w:w="721" w:type="pct"/>
            <w:vAlign w:val="center"/>
          </w:tcPr>
          <w:p w14:paraId="4D7E862C">
            <w:pPr>
              <w:widowControl w:val="0"/>
              <w:jc w:val="center"/>
              <w:rPr>
                <w:rFonts w:hint="default"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备注</w:t>
            </w:r>
          </w:p>
        </w:tc>
      </w:tr>
      <w:tr w14:paraId="238D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5" w:type="pct"/>
            <w:vAlign w:val="center"/>
          </w:tcPr>
          <w:p w14:paraId="2424EC52">
            <w:pPr>
              <w:widowControl w:val="0"/>
              <w:jc w:val="center"/>
              <w:rPr>
                <w:rFonts w:hint="default" w:ascii="方正仿宋_GBK" w:hAnsi="方正仿宋_GBK" w:eastAsia="方正仿宋_GBK" w:cs="方正仿宋_GBK"/>
                <w:sz w:val="24"/>
                <w:szCs w:val="24"/>
                <w:vertAlign w:val="baseline"/>
                <w:lang w:val="en-US" w:eastAsia="zh-CN"/>
              </w:rPr>
            </w:pPr>
          </w:p>
        </w:tc>
        <w:tc>
          <w:tcPr>
            <w:tcW w:w="493" w:type="pct"/>
            <w:vAlign w:val="center"/>
          </w:tcPr>
          <w:p w14:paraId="7550103D">
            <w:pPr>
              <w:widowControl w:val="0"/>
              <w:jc w:val="center"/>
              <w:rPr>
                <w:rFonts w:hint="default" w:ascii="方正仿宋_GBK" w:hAnsi="方正仿宋_GBK" w:eastAsia="方正仿宋_GBK" w:cs="方正仿宋_GBK"/>
                <w:sz w:val="24"/>
                <w:szCs w:val="24"/>
                <w:vertAlign w:val="baseline"/>
                <w:lang w:val="en-US" w:eastAsia="zh-CN"/>
              </w:rPr>
            </w:pPr>
          </w:p>
        </w:tc>
        <w:tc>
          <w:tcPr>
            <w:tcW w:w="627" w:type="pct"/>
            <w:vAlign w:val="center"/>
          </w:tcPr>
          <w:p w14:paraId="6DC1F00D">
            <w:pPr>
              <w:widowControl w:val="0"/>
              <w:jc w:val="center"/>
              <w:rPr>
                <w:rFonts w:hint="default" w:ascii="方正仿宋_GBK" w:hAnsi="方正仿宋_GBK" w:eastAsia="方正仿宋_GBK" w:cs="方正仿宋_GBK"/>
                <w:sz w:val="24"/>
                <w:szCs w:val="24"/>
                <w:vertAlign w:val="baseline"/>
                <w:lang w:val="en-US" w:eastAsia="zh-CN"/>
              </w:rPr>
            </w:pPr>
          </w:p>
        </w:tc>
        <w:tc>
          <w:tcPr>
            <w:tcW w:w="502" w:type="pct"/>
            <w:vAlign w:val="center"/>
          </w:tcPr>
          <w:p w14:paraId="3338CB2A">
            <w:pPr>
              <w:widowControl w:val="0"/>
              <w:jc w:val="center"/>
              <w:rPr>
                <w:rFonts w:hint="default" w:ascii="方正仿宋_GBK" w:hAnsi="方正仿宋_GBK" w:eastAsia="方正仿宋_GBK" w:cs="方正仿宋_GBK"/>
                <w:sz w:val="24"/>
                <w:szCs w:val="24"/>
                <w:vertAlign w:val="baseline"/>
                <w:lang w:val="en-US" w:eastAsia="zh-CN"/>
              </w:rPr>
            </w:pPr>
          </w:p>
        </w:tc>
        <w:tc>
          <w:tcPr>
            <w:tcW w:w="502" w:type="pct"/>
            <w:vAlign w:val="center"/>
          </w:tcPr>
          <w:p w14:paraId="425B544B">
            <w:pPr>
              <w:widowControl w:val="0"/>
              <w:jc w:val="center"/>
              <w:rPr>
                <w:rFonts w:hint="default" w:ascii="方正仿宋_GBK" w:hAnsi="方正仿宋_GBK" w:eastAsia="方正仿宋_GBK" w:cs="方正仿宋_GBK"/>
                <w:sz w:val="24"/>
                <w:szCs w:val="24"/>
                <w:vertAlign w:val="baseline"/>
                <w:lang w:val="en-US" w:eastAsia="zh-CN"/>
              </w:rPr>
            </w:pPr>
          </w:p>
        </w:tc>
        <w:tc>
          <w:tcPr>
            <w:tcW w:w="502" w:type="pct"/>
            <w:vAlign w:val="center"/>
          </w:tcPr>
          <w:p w14:paraId="3F5FCF09">
            <w:pPr>
              <w:widowControl w:val="0"/>
              <w:jc w:val="center"/>
              <w:rPr>
                <w:rFonts w:hint="default" w:ascii="方正仿宋_GBK" w:hAnsi="方正仿宋_GBK" w:eastAsia="方正仿宋_GBK" w:cs="方正仿宋_GBK"/>
                <w:sz w:val="24"/>
                <w:szCs w:val="24"/>
                <w:vertAlign w:val="baseline"/>
                <w:lang w:val="en-US" w:eastAsia="zh-CN"/>
              </w:rPr>
            </w:pPr>
          </w:p>
        </w:tc>
        <w:tc>
          <w:tcPr>
            <w:tcW w:w="502" w:type="pct"/>
            <w:vAlign w:val="center"/>
          </w:tcPr>
          <w:p w14:paraId="49B79F8B">
            <w:pPr>
              <w:widowControl w:val="0"/>
              <w:jc w:val="center"/>
              <w:rPr>
                <w:rFonts w:hint="default" w:ascii="方正仿宋_GBK" w:hAnsi="方正仿宋_GBK" w:eastAsia="方正仿宋_GBK" w:cs="方正仿宋_GBK"/>
                <w:sz w:val="24"/>
                <w:szCs w:val="24"/>
                <w:vertAlign w:val="baseline"/>
                <w:lang w:val="en-US" w:eastAsia="zh-CN"/>
              </w:rPr>
            </w:pPr>
          </w:p>
        </w:tc>
        <w:tc>
          <w:tcPr>
            <w:tcW w:w="502" w:type="pct"/>
            <w:vAlign w:val="center"/>
          </w:tcPr>
          <w:p w14:paraId="6F2FEF45">
            <w:pPr>
              <w:widowControl w:val="0"/>
              <w:jc w:val="center"/>
              <w:rPr>
                <w:rFonts w:hint="default" w:ascii="方正仿宋_GBK" w:hAnsi="方正仿宋_GBK" w:eastAsia="方正仿宋_GBK" w:cs="方正仿宋_GBK"/>
                <w:sz w:val="24"/>
                <w:szCs w:val="24"/>
                <w:vertAlign w:val="baseline"/>
                <w:lang w:val="en-US" w:eastAsia="zh-CN"/>
              </w:rPr>
            </w:pPr>
          </w:p>
        </w:tc>
        <w:tc>
          <w:tcPr>
            <w:tcW w:w="721" w:type="pct"/>
            <w:vAlign w:val="center"/>
          </w:tcPr>
          <w:p w14:paraId="3950EF69">
            <w:pPr>
              <w:widowControl w:val="0"/>
              <w:jc w:val="center"/>
              <w:rPr>
                <w:rFonts w:hint="default" w:ascii="方正仿宋_GBK" w:hAnsi="方正仿宋_GBK" w:eastAsia="方正仿宋_GBK" w:cs="方正仿宋_GBK"/>
                <w:sz w:val="24"/>
                <w:szCs w:val="24"/>
                <w:vertAlign w:val="baseline"/>
                <w:lang w:val="en-US" w:eastAsia="zh-CN"/>
              </w:rPr>
            </w:pPr>
          </w:p>
        </w:tc>
      </w:tr>
      <w:tr w14:paraId="0031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5" w:type="pct"/>
            <w:vAlign w:val="center"/>
          </w:tcPr>
          <w:p w14:paraId="7625CD77">
            <w:pPr>
              <w:widowControl w:val="0"/>
              <w:jc w:val="center"/>
              <w:rPr>
                <w:rFonts w:hint="default" w:ascii="方正仿宋_GBK" w:hAnsi="方正仿宋_GBK" w:eastAsia="方正仿宋_GBK" w:cs="方正仿宋_GBK"/>
                <w:sz w:val="24"/>
                <w:szCs w:val="24"/>
                <w:vertAlign w:val="baseline"/>
                <w:lang w:val="en-US" w:eastAsia="zh-CN"/>
              </w:rPr>
            </w:pPr>
          </w:p>
        </w:tc>
        <w:tc>
          <w:tcPr>
            <w:tcW w:w="493" w:type="pct"/>
            <w:vAlign w:val="center"/>
          </w:tcPr>
          <w:p w14:paraId="2F70D575">
            <w:pPr>
              <w:widowControl w:val="0"/>
              <w:jc w:val="center"/>
              <w:rPr>
                <w:rFonts w:hint="default" w:ascii="方正仿宋_GBK" w:hAnsi="方正仿宋_GBK" w:eastAsia="方正仿宋_GBK" w:cs="方正仿宋_GBK"/>
                <w:sz w:val="24"/>
                <w:szCs w:val="24"/>
                <w:vertAlign w:val="baseline"/>
                <w:lang w:val="en-US" w:eastAsia="zh-CN"/>
              </w:rPr>
            </w:pPr>
          </w:p>
        </w:tc>
        <w:tc>
          <w:tcPr>
            <w:tcW w:w="627" w:type="pct"/>
            <w:vAlign w:val="center"/>
          </w:tcPr>
          <w:p w14:paraId="7D1F7C6D">
            <w:pPr>
              <w:widowControl w:val="0"/>
              <w:jc w:val="center"/>
              <w:rPr>
                <w:rFonts w:hint="default" w:ascii="方正仿宋_GBK" w:hAnsi="方正仿宋_GBK" w:eastAsia="方正仿宋_GBK" w:cs="方正仿宋_GBK"/>
                <w:sz w:val="24"/>
                <w:szCs w:val="24"/>
                <w:vertAlign w:val="baseline"/>
                <w:lang w:val="en-US" w:eastAsia="zh-CN"/>
              </w:rPr>
            </w:pPr>
          </w:p>
        </w:tc>
        <w:tc>
          <w:tcPr>
            <w:tcW w:w="502" w:type="pct"/>
            <w:vAlign w:val="center"/>
          </w:tcPr>
          <w:p w14:paraId="43B98B5C">
            <w:pPr>
              <w:widowControl w:val="0"/>
              <w:jc w:val="center"/>
              <w:rPr>
                <w:rFonts w:hint="default" w:ascii="方正仿宋_GBK" w:hAnsi="方正仿宋_GBK" w:eastAsia="方正仿宋_GBK" w:cs="方正仿宋_GBK"/>
                <w:sz w:val="24"/>
                <w:szCs w:val="24"/>
                <w:vertAlign w:val="baseline"/>
                <w:lang w:val="en-US" w:eastAsia="zh-CN"/>
              </w:rPr>
            </w:pPr>
          </w:p>
        </w:tc>
        <w:tc>
          <w:tcPr>
            <w:tcW w:w="502" w:type="pct"/>
            <w:vAlign w:val="center"/>
          </w:tcPr>
          <w:p w14:paraId="764D476A">
            <w:pPr>
              <w:widowControl w:val="0"/>
              <w:jc w:val="center"/>
              <w:rPr>
                <w:rFonts w:hint="default" w:ascii="方正仿宋_GBK" w:hAnsi="方正仿宋_GBK" w:eastAsia="方正仿宋_GBK" w:cs="方正仿宋_GBK"/>
                <w:sz w:val="24"/>
                <w:szCs w:val="24"/>
                <w:vertAlign w:val="baseline"/>
                <w:lang w:val="en-US" w:eastAsia="zh-CN"/>
              </w:rPr>
            </w:pPr>
          </w:p>
        </w:tc>
        <w:tc>
          <w:tcPr>
            <w:tcW w:w="502" w:type="pct"/>
            <w:vAlign w:val="center"/>
          </w:tcPr>
          <w:p w14:paraId="0DEAAD3B">
            <w:pPr>
              <w:widowControl w:val="0"/>
              <w:jc w:val="center"/>
              <w:rPr>
                <w:rFonts w:hint="default" w:ascii="方正仿宋_GBK" w:hAnsi="方正仿宋_GBK" w:eastAsia="方正仿宋_GBK" w:cs="方正仿宋_GBK"/>
                <w:sz w:val="24"/>
                <w:szCs w:val="24"/>
                <w:vertAlign w:val="baseline"/>
                <w:lang w:val="en-US" w:eastAsia="zh-CN"/>
              </w:rPr>
            </w:pPr>
          </w:p>
        </w:tc>
        <w:tc>
          <w:tcPr>
            <w:tcW w:w="502" w:type="pct"/>
            <w:vAlign w:val="center"/>
          </w:tcPr>
          <w:p w14:paraId="1B684341">
            <w:pPr>
              <w:widowControl w:val="0"/>
              <w:jc w:val="center"/>
              <w:rPr>
                <w:rFonts w:hint="default" w:ascii="方正仿宋_GBK" w:hAnsi="方正仿宋_GBK" w:eastAsia="方正仿宋_GBK" w:cs="方正仿宋_GBK"/>
                <w:sz w:val="24"/>
                <w:szCs w:val="24"/>
                <w:vertAlign w:val="baseline"/>
                <w:lang w:val="en-US" w:eastAsia="zh-CN"/>
              </w:rPr>
            </w:pPr>
          </w:p>
        </w:tc>
        <w:tc>
          <w:tcPr>
            <w:tcW w:w="502" w:type="pct"/>
            <w:vAlign w:val="center"/>
          </w:tcPr>
          <w:p w14:paraId="0C6F8104">
            <w:pPr>
              <w:widowControl w:val="0"/>
              <w:jc w:val="center"/>
              <w:rPr>
                <w:rFonts w:hint="default" w:ascii="方正仿宋_GBK" w:hAnsi="方正仿宋_GBK" w:eastAsia="方正仿宋_GBK" w:cs="方正仿宋_GBK"/>
                <w:sz w:val="24"/>
                <w:szCs w:val="24"/>
                <w:vertAlign w:val="baseline"/>
                <w:lang w:val="en-US" w:eastAsia="zh-CN"/>
              </w:rPr>
            </w:pPr>
          </w:p>
        </w:tc>
        <w:tc>
          <w:tcPr>
            <w:tcW w:w="721" w:type="pct"/>
            <w:vAlign w:val="center"/>
          </w:tcPr>
          <w:p w14:paraId="687C380C">
            <w:pPr>
              <w:widowControl w:val="0"/>
              <w:jc w:val="center"/>
              <w:rPr>
                <w:rFonts w:hint="default" w:ascii="方正仿宋_GBK" w:hAnsi="方正仿宋_GBK" w:eastAsia="方正仿宋_GBK" w:cs="方正仿宋_GBK"/>
                <w:sz w:val="24"/>
                <w:szCs w:val="24"/>
                <w:vertAlign w:val="baseline"/>
                <w:lang w:val="en-US" w:eastAsia="zh-CN"/>
              </w:rPr>
            </w:pPr>
          </w:p>
        </w:tc>
      </w:tr>
      <w:tr w14:paraId="4BA29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5" w:type="pct"/>
            <w:vAlign w:val="center"/>
          </w:tcPr>
          <w:p w14:paraId="2D7BB6C5">
            <w:pPr>
              <w:widowControl w:val="0"/>
              <w:jc w:val="center"/>
              <w:rPr>
                <w:rFonts w:hint="default" w:ascii="方正仿宋_GBK" w:hAnsi="方正仿宋_GBK" w:eastAsia="方正仿宋_GBK" w:cs="方正仿宋_GBK"/>
                <w:sz w:val="24"/>
                <w:szCs w:val="24"/>
                <w:vertAlign w:val="baseline"/>
                <w:lang w:val="en-US" w:eastAsia="zh-CN"/>
              </w:rPr>
            </w:pPr>
          </w:p>
        </w:tc>
        <w:tc>
          <w:tcPr>
            <w:tcW w:w="493" w:type="pct"/>
            <w:vAlign w:val="center"/>
          </w:tcPr>
          <w:p w14:paraId="31837732">
            <w:pPr>
              <w:widowControl w:val="0"/>
              <w:jc w:val="center"/>
              <w:rPr>
                <w:rFonts w:hint="default" w:ascii="方正仿宋_GBK" w:hAnsi="方正仿宋_GBK" w:eastAsia="方正仿宋_GBK" w:cs="方正仿宋_GBK"/>
                <w:sz w:val="24"/>
                <w:szCs w:val="24"/>
                <w:vertAlign w:val="baseline"/>
                <w:lang w:val="en-US" w:eastAsia="zh-CN"/>
              </w:rPr>
            </w:pPr>
          </w:p>
        </w:tc>
        <w:tc>
          <w:tcPr>
            <w:tcW w:w="627" w:type="pct"/>
            <w:vAlign w:val="center"/>
          </w:tcPr>
          <w:p w14:paraId="6A1865D1">
            <w:pPr>
              <w:widowControl w:val="0"/>
              <w:jc w:val="center"/>
              <w:rPr>
                <w:rFonts w:hint="default" w:ascii="方正仿宋_GBK" w:hAnsi="方正仿宋_GBK" w:eastAsia="方正仿宋_GBK" w:cs="方正仿宋_GBK"/>
                <w:sz w:val="24"/>
                <w:szCs w:val="24"/>
                <w:vertAlign w:val="baseline"/>
                <w:lang w:val="en-US" w:eastAsia="zh-CN"/>
              </w:rPr>
            </w:pPr>
          </w:p>
        </w:tc>
        <w:tc>
          <w:tcPr>
            <w:tcW w:w="502" w:type="pct"/>
            <w:vAlign w:val="center"/>
          </w:tcPr>
          <w:p w14:paraId="030BA8B7">
            <w:pPr>
              <w:widowControl w:val="0"/>
              <w:jc w:val="center"/>
              <w:rPr>
                <w:rFonts w:hint="default" w:ascii="方正仿宋_GBK" w:hAnsi="方正仿宋_GBK" w:eastAsia="方正仿宋_GBK" w:cs="方正仿宋_GBK"/>
                <w:sz w:val="24"/>
                <w:szCs w:val="24"/>
                <w:vertAlign w:val="baseline"/>
                <w:lang w:val="en-US" w:eastAsia="zh-CN"/>
              </w:rPr>
            </w:pPr>
          </w:p>
        </w:tc>
        <w:tc>
          <w:tcPr>
            <w:tcW w:w="502" w:type="pct"/>
            <w:vAlign w:val="center"/>
          </w:tcPr>
          <w:p w14:paraId="281EECB8">
            <w:pPr>
              <w:widowControl w:val="0"/>
              <w:jc w:val="center"/>
              <w:rPr>
                <w:rFonts w:hint="default" w:ascii="方正仿宋_GBK" w:hAnsi="方正仿宋_GBK" w:eastAsia="方正仿宋_GBK" w:cs="方正仿宋_GBK"/>
                <w:sz w:val="24"/>
                <w:szCs w:val="24"/>
                <w:vertAlign w:val="baseline"/>
                <w:lang w:val="en-US" w:eastAsia="zh-CN"/>
              </w:rPr>
            </w:pPr>
          </w:p>
        </w:tc>
        <w:tc>
          <w:tcPr>
            <w:tcW w:w="502" w:type="pct"/>
            <w:vAlign w:val="center"/>
          </w:tcPr>
          <w:p w14:paraId="4DF6ED1B">
            <w:pPr>
              <w:widowControl w:val="0"/>
              <w:jc w:val="center"/>
              <w:rPr>
                <w:rFonts w:hint="default" w:ascii="方正仿宋_GBK" w:hAnsi="方正仿宋_GBK" w:eastAsia="方正仿宋_GBK" w:cs="方正仿宋_GBK"/>
                <w:sz w:val="24"/>
                <w:szCs w:val="24"/>
                <w:vertAlign w:val="baseline"/>
                <w:lang w:val="en-US" w:eastAsia="zh-CN"/>
              </w:rPr>
            </w:pPr>
          </w:p>
        </w:tc>
        <w:tc>
          <w:tcPr>
            <w:tcW w:w="502" w:type="pct"/>
            <w:vAlign w:val="center"/>
          </w:tcPr>
          <w:p w14:paraId="764A717C">
            <w:pPr>
              <w:widowControl w:val="0"/>
              <w:jc w:val="center"/>
              <w:rPr>
                <w:rFonts w:hint="default" w:ascii="方正仿宋_GBK" w:hAnsi="方正仿宋_GBK" w:eastAsia="方正仿宋_GBK" w:cs="方正仿宋_GBK"/>
                <w:sz w:val="24"/>
                <w:szCs w:val="24"/>
                <w:vertAlign w:val="baseline"/>
                <w:lang w:val="en-US" w:eastAsia="zh-CN"/>
              </w:rPr>
            </w:pPr>
          </w:p>
        </w:tc>
        <w:tc>
          <w:tcPr>
            <w:tcW w:w="502" w:type="pct"/>
            <w:vAlign w:val="center"/>
          </w:tcPr>
          <w:p w14:paraId="2F6C6472">
            <w:pPr>
              <w:widowControl w:val="0"/>
              <w:jc w:val="center"/>
              <w:rPr>
                <w:rFonts w:hint="default" w:ascii="方正仿宋_GBK" w:hAnsi="方正仿宋_GBK" w:eastAsia="方正仿宋_GBK" w:cs="方正仿宋_GBK"/>
                <w:sz w:val="24"/>
                <w:szCs w:val="24"/>
                <w:vertAlign w:val="baseline"/>
                <w:lang w:val="en-US" w:eastAsia="zh-CN"/>
              </w:rPr>
            </w:pPr>
          </w:p>
        </w:tc>
        <w:tc>
          <w:tcPr>
            <w:tcW w:w="721" w:type="pct"/>
            <w:vAlign w:val="center"/>
          </w:tcPr>
          <w:p w14:paraId="35999285">
            <w:pPr>
              <w:widowControl w:val="0"/>
              <w:jc w:val="center"/>
              <w:rPr>
                <w:rFonts w:hint="default" w:ascii="方正仿宋_GBK" w:hAnsi="方正仿宋_GBK" w:eastAsia="方正仿宋_GBK" w:cs="方正仿宋_GBK"/>
                <w:sz w:val="24"/>
                <w:szCs w:val="24"/>
                <w:vertAlign w:val="baseline"/>
                <w:lang w:val="en-US" w:eastAsia="zh-CN"/>
              </w:rPr>
            </w:pPr>
          </w:p>
        </w:tc>
      </w:tr>
      <w:tr w14:paraId="32464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5" w:type="pct"/>
            <w:vAlign w:val="center"/>
          </w:tcPr>
          <w:p w14:paraId="7EB57884">
            <w:pPr>
              <w:widowControl w:val="0"/>
              <w:jc w:val="center"/>
              <w:rPr>
                <w:rFonts w:hint="default" w:ascii="方正仿宋_GBK" w:hAnsi="方正仿宋_GBK" w:eastAsia="方正仿宋_GBK" w:cs="方正仿宋_GBK"/>
                <w:sz w:val="24"/>
                <w:szCs w:val="24"/>
                <w:vertAlign w:val="baseline"/>
                <w:lang w:val="en-US" w:eastAsia="zh-CN"/>
              </w:rPr>
            </w:pPr>
          </w:p>
        </w:tc>
        <w:tc>
          <w:tcPr>
            <w:tcW w:w="493" w:type="pct"/>
            <w:vAlign w:val="center"/>
          </w:tcPr>
          <w:p w14:paraId="3C0375AD">
            <w:pPr>
              <w:widowControl w:val="0"/>
              <w:jc w:val="center"/>
              <w:rPr>
                <w:rFonts w:hint="default" w:ascii="方正仿宋_GBK" w:hAnsi="方正仿宋_GBK" w:eastAsia="方正仿宋_GBK" w:cs="方正仿宋_GBK"/>
                <w:sz w:val="24"/>
                <w:szCs w:val="24"/>
                <w:vertAlign w:val="baseline"/>
                <w:lang w:val="en-US" w:eastAsia="zh-CN"/>
              </w:rPr>
            </w:pPr>
          </w:p>
        </w:tc>
        <w:tc>
          <w:tcPr>
            <w:tcW w:w="627" w:type="pct"/>
            <w:vAlign w:val="center"/>
          </w:tcPr>
          <w:p w14:paraId="043C90BC">
            <w:pPr>
              <w:widowControl w:val="0"/>
              <w:jc w:val="center"/>
              <w:rPr>
                <w:rFonts w:hint="default" w:ascii="方正仿宋_GBK" w:hAnsi="方正仿宋_GBK" w:eastAsia="方正仿宋_GBK" w:cs="方正仿宋_GBK"/>
                <w:sz w:val="24"/>
                <w:szCs w:val="24"/>
                <w:vertAlign w:val="baseline"/>
                <w:lang w:val="en-US" w:eastAsia="zh-CN"/>
              </w:rPr>
            </w:pPr>
          </w:p>
        </w:tc>
        <w:tc>
          <w:tcPr>
            <w:tcW w:w="502" w:type="pct"/>
            <w:vAlign w:val="center"/>
          </w:tcPr>
          <w:p w14:paraId="7B6A3BE3">
            <w:pPr>
              <w:widowControl w:val="0"/>
              <w:jc w:val="center"/>
              <w:rPr>
                <w:rFonts w:hint="default" w:ascii="方正仿宋_GBK" w:hAnsi="方正仿宋_GBK" w:eastAsia="方正仿宋_GBK" w:cs="方正仿宋_GBK"/>
                <w:sz w:val="24"/>
                <w:szCs w:val="24"/>
                <w:vertAlign w:val="baseline"/>
                <w:lang w:val="en-US" w:eastAsia="zh-CN"/>
              </w:rPr>
            </w:pPr>
          </w:p>
        </w:tc>
        <w:tc>
          <w:tcPr>
            <w:tcW w:w="502" w:type="pct"/>
            <w:vAlign w:val="center"/>
          </w:tcPr>
          <w:p w14:paraId="4D9ECBB4">
            <w:pPr>
              <w:widowControl w:val="0"/>
              <w:jc w:val="center"/>
              <w:rPr>
                <w:rFonts w:hint="default" w:ascii="方正仿宋_GBK" w:hAnsi="方正仿宋_GBK" w:eastAsia="方正仿宋_GBK" w:cs="方正仿宋_GBK"/>
                <w:sz w:val="24"/>
                <w:szCs w:val="24"/>
                <w:vertAlign w:val="baseline"/>
                <w:lang w:val="en-US" w:eastAsia="zh-CN"/>
              </w:rPr>
            </w:pPr>
          </w:p>
        </w:tc>
        <w:tc>
          <w:tcPr>
            <w:tcW w:w="502" w:type="pct"/>
            <w:vAlign w:val="center"/>
          </w:tcPr>
          <w:p w14:paraId="1CCAD986">
            <w:pPr>
              <w:widowControl w:val="0"/>
              <w:jc w:val="center"/>
              <w:rPr>
                <w:rFonts w:hint="default" w:ascii="方正仿宋_GBK" w:hAnsi="方正仿宋_GBK" w:eastAsia="方正仿宋_GBK" w:cs="方正仿宋_GBK"/>
                <w:sz w:val="24"/>
                <w:szCs w:val="24"/>
                <w:vertAlign w:val="baseline"/>
                <w:lang w:val="en-US" w:eastAsia="zh-CN"/>
              </w:rPr>
            </w:pPr>
          </w:p>
        </w:tc>
        <w:tc>
          <w:tcPr>
            <w:tcW w:w="502" w:type="pct"/>
            <w:vAlign w:val="center"/>
          </w:tcPr>
          <w:p w14:paraId="34874623">
            <w:pPr>
              <w:widowControl w:val="0"/>
              <w:jc w:val="center"/>
              <w:rPr>
                <w:rFonts w:hint="default" w:ascii="方正仿宋_GBK" w:hAnsi="方正仿宋_GBK" w:eastAsia="方正仿宋_GBK" w:cs="方正仿宋_GBK"/>
                <w:sz w:val="24"/>
                <w:szCs w:val="24"/>
                <w:vertAlign w:val="baseline"/>
                <w:lang w:val="en-US" w:eastAsia="zh-CN"/>
              </w:rPr>
            </w:pPr>
          </w:p>
        </w:tc>
        <w:tc>
          <w:tcPr>
            <w:tcW w:w="502" w:type="pct"/>
            <w:vAlign w:val="center"/>
          </w:tcPr>
          <w:p w14:paraId="06A352E6">
            <w:pPr>
              <w:widowControl w:val="0"/>
              <w:jc w:val="center"/>
              <w:rPr>
                <w:rFonts w:hint="default" w:ascii="方正仿宋_GBK" w:hAnsi="方正仿宋_GBK" w:eastAsia="方正仿宋_GBK" w:cs="方正仿宋_GBK"/>
                <w:sz w:val="24"/>
                <w:szCs w:val="24"/>
                <w:vertAlign w:val="baseline"/>
                <w:lang w:val="en-US" w:eastAsia="zh-CN"/>
              </w:rPr>
            </w:pPr>
          </w:p>
        </w:tc>
        <w:tc>
          <w:tcPr>
            <w:tcW w:w="721" w:type="pct"/>
            <w:vAlign w:val="center"/>
          </w:tcPr>
          <w:p w14:paraId="40985277">
            <w:pPr>
              <w:widowControl w:val="0"/>
              <w:jc w:val="center"/>
              <w:rPr>
                <w:rFonts w:hint="default" w:ascii="方正仿宋_GBK" w:hAnsi="方正仿宋_GBK" w:eastAsia="方正仿宋_GBK" w:cs="方正仿宋_GBK"/>
                <w:sz w:val="24"/>
                <w:szCs w:val="24"/>
                <w:vertAlign w:val="baseline"/>
                <w:lang w:val="en-US" w:eastAsia="zh-CN"/>
              </w:rPr>
            </w:pPr>
          </w:p>
        </w:tc>
      </w:tr>
      <w:tr w14:paraId="00A6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5" w:type="pct"/>
            <w:vAlign w:val="center"/>
          </w:tcPr>
          <w:p w14:paraId="74A80F45">
            <w:pPr>
              <w:widowControl w:val="0"/>
              <w:jc w:val="center"/>
              <w:rPr>
                <w:rFonts w:hint="default" w:ascii="方正仿宋_GBK" w:hAnsi="方正仿宋_GBK" w:eastAsia="方正仿宋_GBK" w:cs="方正仿宋_GBK"/>
                <w:sz w:val="24"/>
                <w:szCs w:val="24"/>
                <w:vertAlign w:val="baseline"/>
                <w:lang w:val="en-US" w:eastAsia="zh-CN"/>
              </w:rPr>
            </w:pPr>
          </w:p>
        </w:tc>
        <w:tc>
          <w:tcPr>
            <w:tcW w:w="493" w:type="pct"/>
            <w:vAlign w:val="center"/>
          </w:tcPr>
          <w:p w14:paraId="21C93E71">
            <w:pPr>
              <w:widowControl w:val="0"/>
              <w:jc w:val="center"/>
              <w:rPr>
                <w:rFonts w:hint="default" w:ascii="方正仿宋_GBK" w:hAnsi="方正仿宋_GBK" w:eastAsia="方正仿宋_GBK" w:cs="方正仿宋_GBK"/>
                <w:sz w:val="24"/>
                <w:szCs w:val="24"/>
                <w:vertAlign w:val="baseline"/>
                <w:lang w:val="en-US" w:eastAsia="zh-CN"/>
              </w:rPr>
            </w:pPr>
          </w:p>
        </w:tc>
        <w:tc>
          <w:tcPr>
            <w:tcW w:w="627" w:type="pct"/>
            <w:vAlign w:val="center"/>
          </w:tcPr>
          <w:p w14:paraId="0DD45D30">
            <w:pPr>
              <w:widowControl w:val="0"/>
              <w:jc w:val="center"/>
              <w:rPr>
                <w:rFonts w:hint="default" w:ascii="方正仿宋_GBK" w:hAnsi="方正仿宋_GBK" w:eastAsia="方正仿宋_GBK" w:cs="方正仿宋_GBK"/>
                <w:sz w:val="24"/>
                <w:szCs w:val="24"/>
                <w:vertAlign w:val="baseline"/>
                <w:lang w:val="en-US" w:eastAsia="zh-CN"/>
              </w:rPr>
            </w:pPr>
          </w:p>
        </w:tc>
        <w:tc>
          <w:tcPr>
            <w:tcW w:w="502" w:type="pct"/>
            <w:vAlign w:val="center"/>
          </w:tcPr>
          <w:p w14:paraId="7C9F2B9E">
            <w:pPr>
              <w:widowControl w:val="0"/>
              <w:jc w:val="center"/>
              <w:rPr>
                <w:rFonts w:hint="default" w:ascii="方正仿宋_GBK" w:hAnsi="方正仿宋_GBK" w:eastAsia="方正仿宋_GBK" w:cs="方正仿宋_GBK"/>
                <w:sz w:val="24"/>
                <w:szCs w:val="24"/>
                <w:vertAlign w:val="baseline"/>
                <w:lang w:val="en-US" w:eastAsia="zh-CN"/>
              </w:rPr>
            </w:pPr>
          </w:p>
        </w:tc>
        <w:tc>
          <w:tcPr>
            <w:tcW w:w="502" w:type="pct"/>
            <w:vAlign w:val="center"/>
          </w:tcPr>
          <w:p w14:paraId="5423319E">
            <w:pPr>
              <w:widowControl w:val="0"/>
              <w:jc w:val="center"/>
              <w:rPr>
                <w:rFonts w:hint="default" w:ascii="方正仿宋_GBK" w:hAnsi="方正仿宋_GBK" w:eastAsia="方正仿宋_GBK" w:cs="方正仿宋_GBK"/>
                <w:sz w:val="24"/>
                <w:szCs w:val="24"/>
                <w:vertAlign w:val="baseline"/>
                <w:lang w:val="en-US" w:eastAsia="zh-CN"/>
              </w:rPr>
            </w:pPr>
          </w:p>
        </w:tc>
        <w:tc>
          <w:tcPr>
            <w:tcW w:w="502" w:type="pct"/>
            <w:vAlign w:val="center"/>
          </w:tcPr>
          <w:p w14:paraId="18822F63">
            <w:pPr>
              <w:widowControl w:val="0"/>
              <w:jc w:val="center"/>
              <w:rPr>
                <w:rFonts w:hint="default" w:ascii="方正仿宋_GBK" w:hAnsi="方正仿宋_GBK" w:eastAsia="方正仿宋_GBK" w:cs="方正仿宋_GBK"/>
                <w:sz w:val="24"/>
                <w:szCs w:val="24"/>
                <w:vertAlign w:val="baseline"/>
                <w:lang w:val="en-US" w:eastAsia="zh-CN"/>
              </w:rPr>
            </w:pPr>
          </w:p>
        </w:tc>
        <w:tc>
          <w:tcPr>
            <w:tcW w:w="502" w:type="pct"/>
            <w:vAlign w:val="center"/>
          </w:tcPr>
          <w:p w14:paraId="0DA37711">
            <w:pPr>
              <w:widowControl w:val="0"/>
              <w:jc w:val="center"/>
              <w:rPr>
                <w:rFonts w:hint="default" w:ascii="方正仿宋_GBK" w:hAnsi="方正仿宋_GBK" w:eastAsia="方正仿宋_GBK" w:cs="方正仿宋_GBK"/>
                <w:sz w:val="24"/>
                <w:szCs w:val="24"/>
                <w:vertAlign w:val="baseline"/>
                <w:lang w:val="en-US" w:eastAsia="zh-CN"/>
              </w:rPr>
            </w:pPr>
          </w:p>
        </w:tc>
        <w:tc>
          <w:tcPr>
            <w:tcW w:w="502" w:type="pct"/>
            <w:vAlign w:val="center"/>
          </w:tcPr>
          <w:p w14:paraId="00E05137">
            <w:pPr>
              <w:widowControl w:val="0"/>
              <w:jc w:val="center"/>
              <w:rPr>
                <w:rFonts w:hint="default" w:ascii="方正仿宋_GBK" w:hAnsi="方正仿宋_GBK" w:eastAsia="方正仿宋_GBK" w:cs="方正仿宋_GBK"/>
                <w:sz w:val="24"/>
                <w:szCs w:val="24"/>
                <w:vertAlign w:val="baseline"/>
                <w:lang w:val="en-US" w:eastAsia="zh-CN"/>
              </w:rPr>
            </w:pPr>
          </w:p>
        </w:tc>
        <w:tc>
          <w:tcPr>
            <w:tcW w:w="721" w:type="pct"/>
            <w:vAlign w:val="center"/>
          </w:tcPr>
          <w:p w14:paraId="33CA72AE">
            <w:pPr>
              <w:widowControl w:val="0"/>
              <w:jc w:val="center"/>
              <w:rPr>
                <w:rFonts w:hint="default" w:ascii="方正仿宋_GBK" w:hAnsi="方正仿宋_GBK" w:eastAsia="方正仿宋_GBK" w:cs="方正仿宋_GBK"/>
                <w:sz w:val="24"/>
                <w:szCs w:val="24"/>
                <w:vertAlign w:val="baseline"/>
                <w:lang w:val="en-US" w:eastAsia="zh-CN"/>
              </w:rPr>
            </w:pPr>
          </w:p>
        </w:tc>
      </w:tr>
      <w:tr w14:paraId="442D5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5" w:type="pct"/>
            <w:vAlign w:val="center"/>
          </w:tcPr>
          <w:p w14:paraId="35C0ED0A">
            <w:pPr>
              <w:widowControl w:val="0"/>
              <w:jc w:val="center"/>
              <w:rPr>
                <w:rFonts w:hint="default" w:ascii="方正仿宋_GBK" w:hAnsi="方正仿宋_GBK" w:eastAsia="方正仿宋_GBK" w:cs="方正仿宋_GBK"/>
                <w:sz w:val="24"/>
                <w:szCs w:val="24"/>
                <w:vertAlign w:val="baseline"/>
                <w:lang w:val="en-US" w:eastAsia="zh-CN"/>
              </w:rPr>
            </w:pPr>
          </w:p>
        </w:tc>
        <w:tc>
          <w:tcPr>
            <w:tcW w:w="493" w:type="pct"/>
            <w:vAlign w:val="center"/>
          </w:tcPr>
          <w:p w14:paraId="0F614D73">
            <w:pPr>
              <w:widowControl w:val="0"/>
              <w:jc w:val="center"/>
              <w:rPr>
                <w:rFonts w:hint="default" w:ascii="方正仿宋_GBK" w:hAnsi="方正仿宋_GBK" w:eastAsia="方正仿宋_GBK" w:cs="方正仿宋_GBK"/>
                <w:sz w:val="24"/>
                <w:szCs w:val="24"/>
                <w:vertAlign w:val="baseline"/>
                <w:lang w:val="en-US" w:eastAsia="zh-CN"/>
              </w:rPr>
            </w:pPr>
          </w:p>
        </w:tc>
        <w:tc>
          <w:tcPr>
            <w:tcW w:w="627" w:type="pct"/>
            <w:vAlign w:val="center"/>
          </w:tcPr>
          <w:p w14:paraId="3B81276D">
            <w:pPr>
              <w:widowControl w:val="0"/>
              <w:jc w:val="center"/>
              <w:rPr>
                <w:rFonts w:hint="default" w:ascii="方正仿宋_GBK" w:hAnsi="方正仿宋_GBK" w:eastAsia="方正仿宋_GBK" w:cs="方正仿宋_GBK"/>
                <w:sz w:val="24"/>
                <w:szCs w:val="24"/>
                <w:vertAlign w:val="baseline"/>
                <w:lang w:val="en-US" w:eastAsia="zh-CN"/>
              </w:rPr>
            </w:pPr>
          </w:p>
        </w:tc>
        <w:tc>
          <w:tcPr>
            <w:tcW w:w="502" w:type="pct"/>
            <w:vAlign w:val="center"/>
          </w:tcPr>
          <w:p w14:paraId="1B9E6295">
            <w:pPr>
              <w:widowControl w:val="0"/>
              <w:jc w:val="center"/>
              <w:rPr>
                <w:rFonts w:hint="default" w:ascii="方正仿宋_GBK" w:hAnsi="方正仿宋_GBK" w:eastAsia="方正仿宋_GBK" w:cs="方正仿宋_GBK"/>
                <w:sz w:val="24"/>
                <w:szCs w:val="24"/>
                <w:vertAlign w:val="baseline"/>
                <w:lang w:val="en-US" w:eastAsia="zh-CN"/>
              </w:rPr>
            </w:pPr>
          </w:p>
        </w:tc>
        <w:tc>
          <w:tcPr>
            <w:tcW w:w="502" w:type="pct"/>
            <w:vAlign w:val="center"/>
          </w:tcPr>
          <w:p w14:paraId="49BF0861">
            <w:pPr>
              <w:widowControl w:val="0"/>
              <w:jc w:val="center"/>
              <w:rPr>
                <w:rFonts w:hint="default" w:ascii="方正仿宋_GBK" w:hAnsi="方正仿宋_GBK" w:eastAsia="方正仿宋_GBK" w:cs="方正仿宋_GBK"/>
                <w:sz w:val="24"/>
                <w:szCs w:val="24"/>
                <w:vertAlign w:val="baseline"/>
                <w:lang w:val="en-US" w:eastAsia="zh-CN"/>
              </w:rPr>
            </w:pPr>
          </w:p>
        </w:tc>
        <w:tc>
          <w:tcPr>
            <w:tcW w:w="502" w:type="pct"/>
            <w:vAlign w:val="center"/>
          </w:tcPr>
          <w:p w14:paraId="28EFCE02">
            <w:pPr>
              <w:widowControl w:val="0"/>
              <w:jc w:val="center"/>
              <w:rPr>
                <w:rFonts w:hint="default" w:ascii="方正仿宋_GBK" w:hAnsi="方正仿宋_GBK" w:eastAsia="方正仿宋_GBK" w:cs="方正仿宋_GBK"/>
                <w:sz w:val="24"/>
                <w:szCs w:val="24"/>
                <w:vertAlign w:val="baseline"/>
                <w:lang w:val="en-US" w:eastAsia="zh-CN"/>
              </w:rPr>
            </w:pPr>
          </w:p>
        </w:tc>
        <w:tc>
          <w:tcPr>
            <w:tcW w:w="502" w:type="pct"/>
            <w:vAlign w:val="center"/>
          </w:tcPr>
          <w:p w14:paraId="7D6A95B0">
            <w:pPr>
              <w:widowControl w:val="0"/>
              <w:jc w:val="center"/>
              <w:rPr>
                <w:rFonts w:hint="default" w:ascii="方正仿宋_GBK" w:hAnsi="方正仿宋_GBK" w:eastAsia="方正仿宋_GBK" w:cs="方正仿宋_GBK"/>
                <w:sz w:val="24"/>
                <w:szCs w:val="24"/>
                <w:vertAlign w:val="baseline"/>
                <w:lang w:val="en-US" w:eastAsia="zh-CN"/>
              </w:rPr>
            </w:pPr>
          </w:p>
        </w:tc>
        <w:tc>
          <w:tcPr>
            <w:tcW w:w="502" w:type="pct"/>
            <w:vAlign w:val="center"/>
          </w:tcPr>
          <w:p w14:paraId="4E762CCE">
            <w:pPr>
              <w:widowControl w:val="0"/>
              <w:jc w:val="center"/>
              <w:rPr>
                <w:rFonts w:hint="default" w:ascii="方正仿宋_GBK" w:hAnsi="方正仿宋_GBK" w:eastAsia="方正仿宋_GBK" w:cs="方正仿宋_GBK"/>
                <w:sz w:val="24"/>
                <w:szCs w:val="24"/>
                <w:vertAlign w:val="baseline"/>
                <w:lang w:val="en-US" w:eastAsia="zh-CN"/>
              </w:rPr>
            </w:pPr>
          </w:p>
        </w:tc>
        <w:tc>
          <w:tcPr>
            <w:tcW w:w="721" w:type="pct"/>
            <w:vAlign w:val="center"/>
          </w:tcPr>
          <w:p w14:paraId="4DD4426E">
            <w:pPr>
              <w:widowControl w:val="0"/>
              <w:jc w:val="center"/>
              <w:rPr>
                <w:rFonts w:hint="default" w:ascii="方正仿宋_GBK" w:hAnsi="方正仿宋_GBK" w:eastAsia="方正仿宋_GBK" w:cs="方正仿宋_GBK"/>
                <w:sz w:val="24"/>
                <w:szCs w:val="24"/>
                <w:vertAlign w:val="baseline"/>
                <w:lang w:val="en-US" w:eastAsia="zh-CN"/>
              </w:rPr>
            </w:pPr>
          </w:p>
        </w:tc>
      </w:tr>
    </w:tbl>
    <w:p w14:paraId="19CDF942">
      <w:pPr>
        <w:rPr>
          <w:rFonts w:hint="eastAsia" w:ascii="方正仿宋_GBK" w:hAnsi="方正仿宋_GBK" w:eastAsia="方正仿宋_GBK" w:cs="方正仿宋_GBK"/>
        </w:rPr>
      </w:pPr>
    </w:p>
    <w:p w14:paraId="34F90240">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制表：                        部门负责人：                        教学科研处：</w:t>
      </w:r>
    </w:p>
    <w:p w14:paraId="4A423017">
      <w:pPr>
        <w:rPr>
          <w:rFonts w:hint="default" w:ascii="方正仿宋_GBK" w:hAnsi="方正仿宋_GBK" w:eastAsia="方正仿宋_GBK" w:cs="方正仿宋_GBK"/>
          <w:sz w:val="28"/>
          <w:szCs w:val="28"/>
          <w:lang w:val="en-US" w:eastAsia="zh-CN"/>
        </w:rPr>
      </w:pPr>
    </w:p>
    <w:p w14:paraId="61915BFB">
      <w:pPr>
        <w:rPr>
          <w:rFonts w:hint="default" w:ascii="方正仿宋_GBK" w:hAnsi="方正仿宋_GBK" w:eastAsia="方正仿宋_GBK" w:cs="方正仿宋_GBK"/>
          <w:sz w:val="28"/>
          <w:szCs w:val="28"/>
          <w:lang w:val="en-US" w:eastAsia="zh-CN"/>
        </w:rPr>
      </w:pPr>
    </w:p>
    <w:p w14:paraId="7402DEB3">
      <w:pPr>
        <w:rPr>
          <w:rFonts w:hint="default" w:ascii="方正仿宋_GBK" w:hAnsi="方正仿宋_GBK" w:eastAsia="方正仿宋_GBK" w:cs="方正仿宋_GBK"/>
          <w:sz w:val="28"/>
          <w:szCs w:val="28"/>
          <w:lang w:val="en-US" w:eastAsia="zh-CN"/>
        </w:rPr>
      </w:pPr>
    </w:p>
    <w:p w14:paraId="2C0249DB">
      <w:pPr>
        <w:pStyle w:val="3"/>
        <w:spacing w:before="124" w:line="180" w:lineRule="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color w:val="080707"/>
          <w:spacing w:val="-11"/>
          <w:sz w:val="28"/>
          <w:szCs w:val="28"/>
        </w:rPr>
        <w:t>附</w:t>
      </w:r>
      <w:r>
        <w:rPr>
          <w:rFonts w:hint="eastAsia" w:ascii="方正仿宋_GBK" w:hAnsi="方正仿宋_GBK" w:eastAsia="方正仿宋_GBK" w:cs="方正仿宋_GBK"/>
          <w:color w:val="080707"/>
          <w:spacing w:val="-11"/>
        </w:rPr>
        <w:t>件</w:t>
      </w:r>
      <w:r>
        <w:rPr>
          <w:rFonts w:hint="eastAsia" w:ascii="方正仿宋_GBK" w:hAnsi="方正仿宋_GBK" w:eastAsia="方正仿宋_GBK" w:cs="方正仿宋_GBK"/>
          <w:color w:val="080707"/>
          <w:spacing w:val="-11"/>
          <w:lang w:val="en-US" w:eastAsia="zh-CN"/>
        </w:rPr>
        <w:t xml:space="preserve"> 4</w:t>
      </w:r>
      <w:r>
        <w:rPr>
          <w:rFonts w:hint="eastAsia" w:ascii="方正仿宋_GBK" w:hAnsi="方正仿宋_GBK" w:eastAsia="方正仿宋_GBK" w:cs="方正仿宋_GBK"/>
          <w:color w:val="080707"/>
          <w:spacing w:val="-11"/>
          <w:sz w:val="25"/>
          <w:szCs w:val="25"/>
        </w:rPr>
        <w:t>:</w:t>
      </w:r>
    </w:p>
    <w:p w14:paraId="6C69D6EC">
      <w:pPr>
        <w:jc w:val="both"/>
        <w:rPr>
          <w:sz w:val="32"/>
          <w:szCs w:val="32"/>
        </w:rPr>
      </w:pPr>
    </w:p>
    <w:p w14:paraId="49194B27">
      <w:pPr>
        <w:jc w:val="both"/>
        <w:rPr>
          <w:sz w:val="32"/>
          <w:szCs w:val="32"/>
        </w:rPr>
      </w:pPr>
    </w:p>
    <w:p w14:paraId="1D05EAAC">
      <w:pPr>
        <w:jc w:val="center"/>
        <w:rPr>
          <w:rFonts w:hint="default" w:ascii="方正仿宋_GBK" w:hAnsi="方正仿宋_GBK" w:eastAsia="方正仿宋_GBK" w:cs="方正仿宋_GBK"/>
          <w:snapToGrid w:val="0"/>
          <w:color w:val="050305"/>
          <w:spacing w:val="-14"/>
          <w:w w:val="93"/>
          <w:kern w:val="0"/>
          <w:sz w:val="40"/>
          <w:szCs w:val="40"/>
          <w:lang w:val="en-US" w:eastAsia="zh-CN" w:bidi="ar-SA"/>
        </w:rPr>
      </w:pPr>
      <w:r>
        <w:rPr>
          <w:rFonts w:hint="default" w:ascii="方正仿宋_GBK" w:hAnsi="方正仿宋_GBK" w:eastAsia="方正仿宋_GBK" w:cs="方正仿宋_GBK"/>
          <w:snapToGrid w:val="0"/>
          <w:color w:val="050305"/>
          <w:spacing w:val="-14"/>
          <w:w w:val="93"/>
          <w:kern w:val="0"/>
          <w:sz w:val="40"/>
          <w:szCs w:val="40"/>
          <w:lang w:val="en-US" w:eastAsia="zh-CN" w:bidi="ar-SA"/>
        </w:rPr>
        <w:t>教科研论文版面费报销一览表</w:t>
      </w:r>
    </w:p>
    <w:p w14:paraId="7DF66784">
      <w:pPr>
        <w:jc w:val="center"/>
        <w:rPr>
          <w:sz w:val="28"/>
          <w:szCs w:val="28"/>
        </w:rPr>
      </w:pPr>
    </w:p>
    <w:tbl>
      <w:tblPr>
        <w:tblStyle w:val="8"/>
        <w:tblW w:w="15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645"/>
        <w:gridCol w:w="2901"/>
        <w:gridCol w:w="1948"/>
        <w:gridCol w:w="1948"/>
        <w:gridCol w:w="1170"/>
        <w:gridCol w:w="3119"/>
      </w:tblGrid>
      <w:tr w14:paraId="110A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418" w:type="dxa"/>
            <w:vAlign w:val="center"/>
          </w:tcPr>
          <w:p w14:paraId="6CB12B42">
            <w:pPr>
              <w:widowControl w:val="0"/>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姓名</w:t>
            </w:r>
          </w:p>
        </w:tc>
        <w:tc>
          <w:tcPr>
            <w:tcW w:w="2645" w:type="dxa"/>
            <w:vAlign w:val="center"/>
          </w:tcPr>
          <w:p w14:paraId="787B6868">
            <w:pPr>
              <w:widowControl w:val="0"/>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论文名称</w:t>
            </w:r>
          </w:p>
        </w:tc>
        <w:tc>
          <w:tcPr>
            <w:tcW w:w="2901" w:type="dxa"/>
            <w:vAlign w:val="center"/>
          </w:tcPr>
          <w:p w14:paraId="3D86BD16">
            <w:pPr>
              <w:widowControl w:val="0"/>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依托项目及编号</w:t>
            </w:r>
          </w:p>
        </w:tc>
        <w:tc>
          <w:tcPr>
            <w:tcW w:w="1948" w:type="dxa"/>
            <w:vAlign w:val="center"/>
          </w:tcPr>
          <w:p w14:paraId="4FF1E98C">
            <w:pPr>
              <w:widowControl w:val="0"/>
              <w:jc w:val="center"/>
              <w:rPr>
                <w:rFonts w:hint="default"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依托项目负责人</w:t>
            </w:r>
          </w:p>
        </w:tc>
        <w:tc>
          <w:tcPr>
            <w:tcW w:w="1948" w:type="dxa"/>
            <w:vAlign w:val="center"/>
          </w:tcPr>
          <w:p w14:paraId="1D4790D5">
            <w:pPr>
              <w:widowControl w:val="0"/>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刊物及出版日期</w:t>
            </w:r>
          </w:p>
        </w:tc>
        <w:tc>
          <w:tcPr>
            <w:tcW w:w="1170" w:type="dxa"/>
            <w:vAlign w:val="center"/>
          </w:tcPr>
          <w:p w14:paraId="6085B6C2">
            <w:pPr>
              <w:widowControl w:val="0"/>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报销版面费</w:t>
            </w:r>
          </w:p>
        </w:tc>
        <w:tc>
          <w:tcPr>
            <w:tcW w:w="3119" w:type="dxa"/>
            <w:vAlign w:val="center"/>
          </w:tcPr>
          <w:p w14:paraId="0EC1CAE6">
            <w:pPr>
              <w:widowControl w:val="0"/>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卡号</w:t>
            </w:r>
          </w:p>
        </w:tc>
      </w:tr>
      <w:tr w14:paraId="45901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1418" w:type="dxa"/>
            <w:vAlign w:val="center"/>
          </w:tcPr>
          <w:p w14:paraId="2F5A91F9">
            <w:pPr>
              <w:widowControl w:val="0"/>
              <w:jc w:val="center"/>
              <w:rPr>
                <w:rFonts w:hint="eastAsia" w:ascii="方正仿宋_GBK" w:hAnsi="方正仿宋_GBK" w:eastAsia="方正仿宋_GBK" w:cs="方正仿宋_GBK"/>
                <w:sz w:val="24"/>
                <w:szCs w:val="24"/>
                <w:vertAlign w:val="baseline"/>
                <w:lang w:val="en-US" w:eastAsia="zh-CN"/>
              </w:rPr>
            </w:pPr>
          </w:p>
        </w:tc>
        <w:tc>
          <w:tcPr>
            <w:tcW w:w="2645" w:type="dxa"/>
            <w:vAlign w:val="center"/>
          </w:tcPr>
          <w:p w14:paraId="5E79351B">
            <w:pPr>
              <w:widowControl w:val="0"/>
              <w:jc w:val="center"/>
              <w:rPr>
                <w:rFonts w:hint="eastAsia" w:ascii="方正仿宋_GBK" w:hAnsi="方正仿宋_GBK" w:eastAsia="方正仿宋_GBK" w:cs="方正仿宋_GBK"/>
                <w:sz w:val="24"/>
                <w:szCs w:val="24"/>
                <w:vertAlign w:val="baseline"/>
                <w:lang w:val="en-US" w:eastAsia="zh-CN"/>
              </w:rPr>
            </w:pPr>
          </w:p>
        </w:tc>
        <w:tc>
          <w:tcPr>
            <w:tcW w:w="2901" w:type="dxa"/>
            <w:vAlign w:val="center"/>
          </w:tcPr>
          <w:p w14:paraId="7B98ABB9">
            <w:pPr>
              <w:widowControl w:val="0"/>
              <w:jc w:val="center"/>
              <w:rPr>
                <w:rFonts w:hint="eastAsia" w:ascii="方正仿宋_GBK" w:hAnsi="方正仿宋_GBK" w:eastAsia="方正仿宋_GBK" w:cs="方正仿宋_GBK"/>
                <w:sz w:val="24"/>
                <w:szCs w:val="24"/>
                <w:vertAlign w:val="baseline"/>
                <w:lang w:val="en-US" w:eastAsia="zh-CN"/>
              </w:rPr>
            </w:pPr>
          </w:p>
        </w:tc>
        <w:tc>
          <w:tcPr>
            <w:tcW w:w="1948" w:type="dxa"/>
            <w:vAlign w:val="center"/>
          </w:tcPr>
          <w:p w14:paraId="312252B6">
            <w:pPr>
              <w:widowControl w:val="0"/>
              <w:jc w:val="center"/>
              <w:rPr>
                <w:rFonts w:hint="eastAsia" w:ascii="方正仿宋_GBK" w:hAnsi="方正仿宋_GBK" w:eastAsia="方正仿宋_GBK" w:cs="方正仿宋_GBK"/>
                <w:sz w:val="24"/>
                <w:szCs w:val="24"/>
                <w:vertAlign w:val="baseline"/>
                <w:lang w:val="en-US" w:eastAsia="zh-CN"/>
              </w:rPr>
            </w:pPr>
          </w:p>
        </w:tc>
        <w:tc>
          <w:tcPr>
            <w:tcW w:w="1948" w:type="dxa"/>
            <w:vAlign w:val="center"/>
          </w:tcPr>
          <w:p w14:paraId="4990BE6E">
            <w:pPr>
              <w:widowControl w:val="0"/>
              <w:jc w:val="center"/>
              <w:rPr>
                <w:rFonts w:hint="eastAsia" w:ascii="方正仿宋_GBK" w:hAnsi="方正仿宋_GBK" w:eastAsia="方正仿宋_GBK" w:cs="方正仿宋_GBK"/>
                <w:sz w:val="24"/>
                <w:szCs w:val="24"/>
                <w:vertAlign w:val="baseline"/>
                <w:lang w:val="en-US" w:eastAsia="zh-CN"/>
              </w:rPr>
            </w:pPr>
          </w:p>
        </w:tc>
        <w:tc>
          <w:tcPr>
            <w:tcW w:w="1170" w:type="dxa"/>
            <w:vAlign w:val="center"/>
          </w:tcPr>
          <w:p w14:paraId="50AD7777">
            <w:pPr>
              <w:widowControl w:val="0"/>
              <w:jc w:val="center"/>
              <w:rPr>
                <w:rFonts w:hint="default" w:ascii="方正仿宋_GBK" w:hAnsi="方正仿宋_GBK" w:eastAsia="方正仿宋_GBK" w:cs="方正仿宋_GBK"/>
                <w:sz w:val="24"/>
                <w:szCs w:val="24"/>
                <w:vertAlign w:val="baseline"/>
                <w:lang w:val="en-US" w:eastAsia="zh-CN"/>
              </w:rPr>
            </w:pPr>
          </w:p>
        </w:tc>
        <w:tc>
          <w:tcPr>
            <w:tcW w:w="3119" w:type="dxa"/>
            <w:vAlign w:val="center"/>
          </w:tcPr>
          <w:p w14:paraId="27F860F5">
            <w:pPr>
              <w:widowControl w:val="0"/>
              <w:jc w:val="center"/>
              <w:rPr>
                <w:rFonts w:hint="eastAsia" w:ascii="方正仿宋_GBK" w:hAnsi="方正仿宋_GBK" w:eastAsia="方正仿宋_GBK" w:cs="方正仿宋_GBK"/>
                <w:sz w:val="24"/>
                <w:szCs w:val="24"/>
                <w:vertAlign w:val="baseline"/>
                <w:lang w:val="en-US" w:eastAsia="zh-CN"/>
              </w:rPr>
            </w:pPr>
          </w:p>
        </w:tc>
      </w:tr>
    </w:tbl>
    <w:p w14:paraId="0C72D476">
      <w:pPr>
        <w:jc w:val="center"/>
        <w:rPr>
          <w:rFonts w:hint="eastAsia" w:ascii="方正仿宋_GBK" w:hAnsi="方正仿宋_GBK" w:eastAsia="方正仿宋_GBK" w:cs="方正仿宋_GBK"/>
          <w:sz w:val="24"/>
          <w:szCs w:val="24"/>
          <w:vertAlign w:val="baseline"/>
          <w:lang w:val="en-US" w:eastAsia="zh-CN"/>
        </w:rPr>
      </w:pPr>
    </w:p>
    <w:p w14:paraId="0EF81945">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申报人：              项目负责人：              部门负责人：              教学科研处：</w:t>
      </w:r>
    </w:p>
    <w:p w14:paraId="7F1BE9C1">
      <w:pPr>
        <w:ind w:firstLine="240" w:firstLineChars="100"/>
        <w:rPr>
          <w:sz w:val="24"/>
          <w:szCs w:val="24"/>
        </w:rPr>
      </w:pPr>
      <w:r>
        <w:rPr>
          <w:sz w:val="24"/>
          <w:szCs w:val="24"/>
        </w:rPr>
        <w:t xml:space="preserve">        </w:t>
      </w:r>
    </w:p>
    <w:p w14:paraId="098F430D">
      <w:pPr>
        <w:jc w:val="right"/>
        <w:rPr>
          <w:sz w:val="28"/>
          <w:szCs w:val="28"/>
        </w:rPr>
      </w:pPr>
    </w:p>
    <w:p w14:paraId="5BC3970C">
      <w:pPr>
        <w:ind w:right="280"/>
        <w:jc w:val="right"/>
        <w:rPr>
          <w:rFonts w:hint="eastAsia"/>
          <w:sz w:val="28"/>
          <w:szCs w:val="28"/>
        </w:rPr>
      </w:pPr>
    </w:p>
    <w:p w14:paraId="59F3A491"/>
    <w:p w14:paraId="45516DB1">
      <w:pPr>
        <w:rPr>
          <w:rFonts w:hint="default" w:ascii="方正仿宋_GBK" w:hAnsi="方正仿宋_GBK" w:eastAsia="方正仿宋_GBK" w:cs="方正仿宋_GBK"/>
          <w:sz w:val="28"/>
          <w:szCs w:val="28"/>
          <w:lang w:val="en-US" w:eastAsia="zh-CN"/>
        </w:rPr>
      </w:pPr>
    </w:p>
    <w:p w14:paraId="69F3FA9D">
      <w:pPr>
        <w:pStyle w:val="3"/>
        <w:spacing w:before="124" w:line="180" w:lineRule="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color w:val="080707"/>
          <w:spacing w:val="-11"/>
          <w:sz w:val="28"/>
          <w:szCs w:val="28"/>
        </w:rPr>
        <w:t>附</w:t>
      </w:r>
      <w:r>
        <w:rPr>
          <w:rFonts w:hint="eastAsia" w:ascii="方正仿宋_GBK" w:hAnsi="方正仿宋_GBK" w:eastAsia="方正仿宋_GBK" w:cs="方正仿宋_GBK"/>
          <w:color w:val="080707"/>
          <w:spacing w:val="-11"/>
        </w:rPr>
        <w:t xml:space="preserve">件 </w:t>
      </w:r>
      <w:r>
        <w:rPr>
          <w:rFonts w:hint="eastAsia" w:ascii="方正仿宋_GBK" w:hAnsi="方正仿宋_GBK" w:eastAsia="方正仿宋_GBK" w:cs="方正仿宋_GBK"/>
          <w:color w:val="080707"/>
          <w:spacing w:val="-11"/>
          <w:sz w:val="25"/>
          <w:szCs w:val="25"/>
          <w:lang w:val="en-US" w:eastAsia="zh-CN"/>
        </w:rPr>
        <w:t>5</w:t>
      </w:r>
      <w:r>
        <w:rPr>
          <w:rFonts w:hint="eastAsia" w:ascii="方正仿宋_GBK" w:hAnsi="方正仿宋_GBK" w:eastAsia="方正仿宋_GBK" w:cs="方正仿宋_GBK"/>
          <w:color w:val="080707"/>
          <w:spacing w:val="-11"/>
          <w:sz w:val="25"/>
          <w:szCs w:val="25"/>
        </w:rPr>
        <w:t>:</w:t>
      </w:r>
    </w:p>
    <w:p w14:paraId="50653208">
      <w:pPr>
        <w:jc w:val="both"/>
        <w:rPr>
          <w:sz w:val="32"/>
          <w:szCs w:val="32"/>
        </w:rPr>
      </w:pPr>
    </w:p>
    <w:p w14:paraId="2FEBD40B">
      <w:pPr>
        <w:jc w:val="both"/>
        <w:rPr>
          <w:sz w:val="32"/>
          <w:szCs w:val="32"/>
        </w:rPr>
      </w:pPr>
    </w:p>
    <w:p w14:paraId="783E5D61">
      <w:pPr>
        <w:jc w:val="center"/>
        <w:rPr>
          <w:rFonts w:hint="default" w:ascii="方正仿宋_GBK" w:hAnsi="方正仿宋_GBK" w:eastAsia="方正仿宋_GBK" w:cs="方正仿宋_GBK"/>
          <w:snapToGrid w:val="0"/>
          <w:color w:val="050305"/>
          <w:spacing w:val="-14"/>
          <w:w w:val="93"/>
          <w:kern w:val="0"/>
          <w:sz w:val="40"/>
          <w:szCs w:val="40"/>
          <w:lang w:val="en-US" w:eastAsia="zh-CN" w:bidi="ar-SA"/>
        </w:rPr>
      </w:pPr>
      <w:r>
        <w:rPr>
          <w:rFonts w:hint="default" w:ascii="方正仿宋_GBK" w:hAnsi="方正仿宋_GBK" w:eastAsia="方正仿宋_GBK" w:cs="方正仿宋_GBK"/>
          <w:snapToGrid w:val="0"/>
          <w:color w:val="050305"/>
          <w:spacing w:val="-14"/>
          <w:w w:val="93"/>
          <w:kern w:val="0"/>
          <w:sz w:val="40"/>
          <w:szCs w:val="40"/>
          <w:lang w:val="en-US" w:eastAsia="zh-CN" w:bidi="ar-SA"/>
        </w:rPr>
        <w:t>知识产权费用发放明细</w:t>
      </w:r>
    </w:p>
    <w:p w14:paraId="3661DB03">
      <w:pPr>
        <w:jc w:val="center"/>
        <w:rPr>
          <w:sz w:val="28"/>
          <w:szCs w:val="28"/>
        </w:rPr>
      </w:pPr>
    </w:p>
    <w:tbl>
      <w:tblPr>
        <w:tblStyle w:val="8"/>
        <w:tblW w:w="15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645"/>
        <w:gridCol w:w="2901"/>
        <w:gridCol w:w="1948"/>
        <w:gridCol w:w="1948"/>
        <w:gridCol w:w="1170"/>
        <w:gridCol w:w="3119"/>
      </w:tblGrid>
      <w:tr w14:paraId="5D215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418" w:type="dxa"/>
            <w:vAlign w:val="center"/>
          </w:tcPr>
          <w:p w14:paraId="6D5C48AD">
            <w:pPr>
              <w:widowControl w:val="0"/>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姓名</w:t>
            </w:r>
          </w:p>
        </w:tc>
        <w:tc>
          <w:tcPr>
            <w:tcW w:w="2645" w:type="dxa"/>
            <w:vAlign w:val="center"/>
          </w:tcPr>
          <w:p w14:paraId="5794020F">
            <w:pPr>
              <w:widowControl w:val="0"/>
              <w:jc w:val="both"/>
              <w:rPr>
                <w:rFonts w:hint="default"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专利名称</w:t>
            </w:r>
          </w:p>
        </w:tc>
        <w:tc>
          <w:tcPr>
            <w:tcW w:w="2901" w:type="dxa"/>
            <w:vAlign w:val="center"/>
          </w:tcPr>
          <w:p w14:paraId="4C0C3E25">
            <w:pPr>
              <w:widowControl w:val="0"/>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依托项目及编号</w:t>
            </w:r>
          </w:p>
        </w:tc>
        <w:tc>
          <w:tcPr>
            <w:tcW w:w="1948" w:type="dxa"/>
            <w:vAlign w:val="center"/>
          </w:tcPr>
          <w:p w14:paraId="2196C8F1">
            <w:pPr>
              <w:widowControl w:val="0"/>
              <w:jc w:val="center"/>
              <w:rPr>
                <w:rFonts w:hint="default"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依托项目负责人</w:t>
            </w:r>
          </w:p>
        </w:tc>
        <w:tc>
          <w:tcPr>
            <w:tcW w:w="1948" w:type="dxa"/>
            <w:vAlign w:val="center"/>
          </w:tcPr>
          <w:p w14:paraId="460982CF">
            <w:pPr>
              <w:widowControl w:val="0"/>
              <w:jc w:val="center"/>
              <w:rPr>
                <w:rFonts w:hint="default"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专利编号</w:t>
            </w:r>
          </w:p>
        </w:tc>
        <w:tc>
          <w:tcPr>
            <w:tcW w:w="1170" w:type="dxa"/>
            <w:vAlign w:val="center"/>
          </w:tcPr>
          <w:p w14:paraId="6F791C37">
            <w:pPr>
              <w:widowControl w:val="0"/>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金额</w:t>
            </w:r>
          </w:p>
        </w:tc>
        <w:tc>
          <w:tcPr>
            <w:tcW w:w="3119" w:type="dxa"/>
            <w:vAlign w:val="center"/>
          </w:tcPr>
          <w:p w14:paraId="77CEE37B">
            <w:pPr>
              <w:widowControl w:val="0"/>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卡号</w:t>
            </w:r>
          </w:p>
        </w:tc>
      </w:tr>
      <w:tr w14:paraId="790EF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1418" w:type="dxa"/>
            <w:vAlign w:val="center"/>
          </w:tcPr>
          <w:p w14:paraId="32F315D2">
            <w:pPr>
              <w:widowControl w:val="0"/>
              <w:jc w:val="center"/>
              <w:rPr>
                <w:rFonts w:hint="eastAsia" w:ascii="方正仿宋_GBK" w:hAnsi="方正仿宋_GBK" w:eastAsia="方正仿宋_GBK" w:cs="方正仿宋_GBK"/>
                <w:sz w:val="24"/>
                <w:szCs w:val="24"/>
                <w:vertAlign w:val="baseline"/>
                <w:lang w:val="en-US" w:eastAsia="zh-CN"/>
              </w:rPr>
            </w:pPr>
          </w:p>
        </w:tc>
        <w:tc>
          <w:tcPr>
            <w:tcW w:w="2645" w:type="dxa"/>
            <w:vAlign w:val="center"/>
          </w:tcPr>
          <w:p w14:paraId="50261BA6">
            <w:pPr>
              <w:widowControl w:val="0"/>
              <w:jc w:val="center"/>
              <w:rPr>
                <w:rFonts w:hint="eastAsia" w:ascii="方正仿宋_GBK" w:hAnsi="方正仿宋_GBK" w:eastAsia="方正仿宋_GBK" w:cs="方正仿宋_GBK"/>
                <w:sz w:val="24"/>
                <w:szCs w:val="24"/>
                <w:vertAlign w:val="baseline"/>
                <w:lang w:val="en-US" w:eastAsia="zh-CN"/>
              </w:rPr>
            </w:pPr>
          </w:p>
        </w:tc>
        <w:tc>
          <w:tcPr>
            <w:tcW w:w="2901" w:type="dxa"/>
            <w:vAlign w:val="center"/>
          </w:tcPr>
          <w:p w14:paraId="6BC8796D">
            <w:pPr>
              <w:widowControl w:val="0"/>
              <w:jc w:val="center"/>
              <w:rPr>
                <w:rFonts w:hint="eastAsia" w:ascii="方正仿宋_GBK" w:hAnsi="方正仿宋_GBK" w:eastAsia="方正仿宋_GBK" w:cs="方正仿宋_GBK"/>
                <w:sz w:val="24"/>
                <w:szCs w:val="24"/>
                <w:vertAlign w:val="baseline"/>
                <w:lang w:val="en-US" w:eastAsia="zh-CN"/>
              </w:rPr>
            </w:pPr>
          </w:p>
        </w:tc>
        <w:tc>
          <w:tcPr>
            <w:tcW w:w="1948" w:type="dxa"/>
            <w:vAlign w:val="center"/>
          </w:tcPr>
          <w:p w14:paraId="4D7CE8F0">
            <w:pPr>
              <w:widowControl w:val="0"/>
              <w:jc w:val="center"/>
              <w:rPr>
                <w:rFonts w:hint="eastAsia" w:ascii="方正仿宋_GBK" w:hAnsi="方正仿宋_GBK" w:eastAsia="方正仿宋_GBK" w:cs="方正仿宋_GBK"/>
                <w:sz w:val="24"/>
                <w:szCs w:val="24"/>
                <w:vertAlign w:val="baseline"/>
                <w:lang w:val="en-US" w:eastAsia="zh-CN"/>
              </w:rPr>
            </w:pPr>
          </w:p>
        </w:tc>
        <w:tc>
          <w:tcPr>
            <w:tcW w:w="1948" w:type="dxa"/>
            <w:vAlign w:val="center"/>
          </w:tcPr>
          <w:p w14:paraId="4E82EEFA">
            <w:pPr>
              <w:widowControl w:val="0"/>
              <w:jc w:val="center"/>
              <w:rPr>
                <w:rFonts w:hint="eastAsia" w:ascii="方正仿宋_GBK" w:hAnsi="方正仿宋_GBK" w:eastAsia="方正仿宋_GBK" w:cs="方正仿宋_GBK"/>
                <w:sz w:val="24"/>
                <w:szCs w:val="24"/>
                <w:vertAlign w:val="baseline"/>
                <w:lang w:val="en-US" w:eastAsia="zh-CN"/>
              </w:rPr>
            </w:pPr>
          </w:p>
        </w:tc>
        <w:tc>
          <w:tcPr>
            <w:tcW w:w="1170" w:type="dxa"/>
            <w:vAlign w:val="center"/>
          </w:tcPr>
          <w:p w14:paraId="054070AA">
            <w:pPr>
              <w:widowControl w:val="0"/>
              <w:jc w:val="center"/>
              <w:rPr>
                <w:rFonts w:hint="default" w:ascii="方正仿宋_GBK" w:hAnsi="方正仿宋_GBK" w:eastAsia="方正仿宋_GBK" w:cs="方正仿宋_GBK"/>
                <w:sz w:val="24"/>
                <w:szCs w:val="24"/>
                <w:vertAlign w:val="baseline"/>
                <w:lang w:val="en-US" w:eastAsia="zh-CN"/>
              </w:rPr>
            </w:pPr>
          </w:p>
        </w:tc>
        <w:tc>
          <w:tcPr>
            <w:tcW w:w="3119" w:type="dxa"/>
            <w:vAlign w:val="center"/>
          </w:tcPr>
          <w:p w14:paraId="240CD569">
            <w:pPr>
              <w:widowControl w:val="0"/>
              <w:jc w:val="center"/>
              <w:rPr>
                <w:rFonts w:hint="eastAsia" w:ascii="方正仿宋_GBK" w:hAnsi="方正仿宋_GBK" w:eastAsia="方正仿宋_GBK" w:cs="方正仿宋_GBK"/>
                <w:sz w:val="24"/>
                <w:szCs w:val="24"/>
                <w:vertAlign w:val="baseline"/>
                <w:lang w:val="en-US" w:eastAsia="zh-CN"/>
              </w:rPr>
            </w:pPr>
          </w:p>
        </w:tc>
      </w:tr>
    </w:tbl>
    <w:p w14:paraId="0BBE0833">
      <w:pPr>
        <w:jc w:val="center"/>
        <w:rPr>
          <w:rFonts w:hint="eastAsia" w:ascii="方正仿宋_GBK" w:hAnsi="方正仿宋_GBK" w:eastAsia="方正仿宋_GBK" w:cs="方正仿宋_GBK"/>
          <w:sz w:val="24"/>
          <w:szCs w:val="24"/>
          <w:vertAlign w:val="baseline"/>
          <w:lang w:val="en-US" w:eastAsia="zh-CN"/>
        </w:rPr>
      </w:pPr>
    </w:p>
    <w:p w14:paraId="17A6CBF2">
      <w:pP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申报人：              项目负责人：              部门负责人：              教学科研处：</w:t>
      </w:r>
    </w:p>
    <w:p w14:paraId="382F5C11">
      <w:pPr>
        <w:rPr>
          <w:rFonts w:hint="default" w:ascii="方正仿宋_GBK" w:hAnsi="方正仿宋_GBK" w:eastAsia="方正仿宋_GBK" w:cs="方正仿宋_GBK"/>
          <w:sz w:val="28"/>
          <w:szCs w:val="28"/>
          <w:lang w:val="en-US" w:eastAsia="zh-CN"/>
        </w:rPr>
      </w:pPr>
    </w:p>
    <w:p w14:paraId="4753CC6E">
      <w:pPr>
        <w:numPr>
          <w:ilvl w:val="0"/>
          <w:numId w:val="0"/>
        </w:numPr>
        <w:rPr>
          <w:rFonts w:hint="default"/>
          <w:b w:val="0"/>
          <w:bCs w:val="0"/>
          <w:sz w:val="28"/>
          <w:szCs w:val="22"/>
          <w:lang w:val="en-US" w:eastAsia="zh-CN"/>
        </w:rPr>
        <w:sectPr>
          <w:pgSz w:w="16838" w:h="11906" w:orient="landscape"/>
          <w:pgMar w:top="720" w:right="720" w:bottom="720" w:left="720" w:header="851" w:footer="992" w:gutter="0"/>
          <w:pgNumType w:start="1"/>
          <w:cols w:space="425" w:num="1"/>
          <w:docGrid w:type="lines" w:linePitch="312" w:charSpace="0"/>
        </w:sectPr>
      </w:pPr>
    </w:p>
    <w:p w14:paraId="4324A48B">
      <w:pPr>
        <w:pStyle w:val="3"/>
        <w:spacing w:before="124" w:line="180" w:lineRule="auto"/>
        <w:rPr>
          <w:rFonts w:hint="eastAsia" w:ascii="方正仿宋_GBK" w:hAnsi="方正仿宋_GBK" w:eastAsia="方正仿宋_GBK" w:cs="方正仿宋_GBK"/>
          <w:sz w:val="25"/>
          <w:szCs w:val="25"/>
        </w:rPr>
      </w:pPr>
      <w:r>
        <w:rPr>
          <w:rFonts w:hint="eastAsia" w:ascii="方正仿宋_GBK" w:hAnsi="方正仿宋_GBK" w:eastAsia="方正仿宋_GBK" w:cs="方正仿宋_GBK"/>
          <w:color w:val="080707"/>
          <w:spacing w:val="-11"/>
          <w:sz w:val="28"/>
          <w:szCs w:val="28"/>
        </w:rPr>
        <w:t>附</w:t>
      </w:r>
      <w:r>
        <w:rPr>
          <w:rFonts w:hint="eastAsia" w:ascii="方正仿宋_GBK" w:hAnsi="方正仿宋_GBK" w:eastAsia="方正仿宋_GBK" w:cs="方正仿宋_GBK"/>
          <w:color w:val="080707"/>
          <w:spacing w:val="-11"/>
        </w:rPr>
        <w:t xml:space="preserve">件 </w:t>
      </w:r>
      <w:r>
        <w:rPr>
          <w:rFonts w:hint="eastAsia" w:ascii="方正仿宋_GBK" w:hAnsi="方正仿宋_GBK" w:eastAsia="方正仿宋_GBK" w:cs="方正仿宋_GBK"/>
          <w:color w:val="080707"/>
          <w:spacing w:val="-11"/>
          <w:sz w:val="25"/>
          <w:szCs w:val="25"/>
          <w:lang w:val="en-US" w:eastAsia="zh-CN"/>
        </w:rPr>
        <w:t>6</w:t>
      </w:r>
      <w:r>
        <w:rPr>
          <w:rFonts w:hint="eastAsia" w:ascii="方正仿宋_GBK" w:hAnsi="方正仿宋_GBK" w:eastAsia="方正仿宋_GBK" w:cs="方正仿宋_GBK"/>
          <w:color w:val="080707"/>
          <w:spacing w:val="-11"/>
          <w:sz w:val="25"/>
          <w:szCs w:val="25"/>
        </w:rPr>
        <w:t>:</w:t>
      </w:r>
    </w:p>
    <w:p w14:paraId="7934EBED">
      <w:pPr>
        <w:rPr>
          <w:rFonts w:hint="eastAsia" w:ascii="WPS灵秀黑" w:hAnsi="WPS灵秀黑" w:eastAsia="WPS灵秀黑" w:cs="WPS灵秀黑"/>
          <w:sz w:val="28"/>
          <w:szCs w:val="28"/>
          <w:lang w:val="en-US" w:eastAsia="zh-CN"/>
        </w:rPr>
      </w:pPr>
    </w:p>
    <w:p w14:paraId="6A1D708D">
      <w:pPr>
        <w:spacing w:line="360" w:lineRule="auto"/>
        <w:jc w:val="center"/>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关于××年度××项目考核费用的说明</w:t>
      </w:r>
    </w:p>
    <w:p w14:paraId="10A44078">
      <w:pPr>
        <w:spacing w:line="360" w:lineRule="auto"/>
        <w:ind w:firstLine="560" w:firstLineChars="2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年×月×日，我院与××公司合作（合作协议见附件）开展了××“1+X”职业技能等级证书组织及考核认证工作。前期组织×人参加模拟考试，按照考试成绩筛选出×名成绩较好学生参加考核认证。该项考核费用严格遵守《关于在院校实施的职业技能等级证书考</w:t>
      </w:r>
    </w:p>
    <w:p w14:paraId="7F7F68B7">
      <w:pPr>
        <w:spacing w:line="360" w:lineRule="auto"/>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核成本上限设置方案的公告》的规定。考核费用标准为×元/人/次。我院作为考核站点，××公司向我校缴纳的考务费用标准为×元/人。现将按照考核费用和考务用费相抵扣后的费用为×元/人/次，因此，我院应向对方支付×元（人民币大写）。</w:t>
      </w:r>
    </w:p>
    <w:p w14:paraId="3673821B">
      <w:pPr>
        <w:spacing w:line="360" w:lineRule="auto"/>
        <w:rPr>
          <w:rFonts w:hint="default" w:ascii="WPS灵秀黑" w:hAnsi="WPS灵秀黑" w:eastAsia="WPS灵秀黑" w:cs="WPS灵秀黑"/>
          <w:sz w:val="28"/>
          <w:szCs w:val="28"/>
          <w:lang w:val="en-US" w:eastAsia="zh-CN"/>
        </w:rPr>
      </w:pPr>
      <w:r>
        <w:rPr>
          <w:rFonts w:hint="eastAsia" w:ascii="WPS灵秀黑" w:hAnsi="WPS灵秀黑" w:eastAsia="WPS灵秀黑" w:cs="WPS灵秀黑"/>
          <w:sz w:val="28"/>
          <w:szCs w:val="28"/>
          <w:lang w:val="en-US" w:eastAsia="zh-CN"/>
        </w:rPr>
        <w:t xml:space="preserve">                                           </w:t>
      </w:r>
      <w:r>
        <w:rPr>
          <w:rFonts w:hint="eastAsia" w:ascii="方正仿宋_GBK" w:hAnsi="方正仿宋_GBK" w:eastAsia="方正仿宋_GBK" w:cs="方正仿宋_GBK"/>
          <w:sz w:val="28"/>
          <w:szCs w:val="28"/>
          <w:lang w:val="en-US" w:eastAsia="zh-CN"/>
        </w:rPr>
        <w:t>××年×月×日</w:t>
      </w:r>
    </w:p>
    <w:p w14:paraId="78A376FE">
      <w:pPr>
        <w:rPr>
          <w:rFonts w:hint="default" w:ascii="方正仿宋_GBK" w:hAnsi="方正仿宋_GBK" w:eastAsia="方正仿宋_GBK" w:cs="方正仿宋_GBK"/>
          <w:sz w:val="28"/>
          <w:szCs w:val="28"/>
          <w:lang w:val="en-US" w:eastAsia="zh-CN"/>
        </w:rPr>
      </w:pPr>
    </w:p>
    <w:p w14:paraId="0EB75AEE">
      <w:pPr>
        <w:rPr>
          <w:rFonts w:hint="default" w:ascii="方正仿宋_GBK" w:hAnsi="方正仿宋_GBK" w:eastAsia="方正仿宋_GBK" w:cs="方正仿宋_GBK"/>
          <w:sz w:val="28"/>
          <w:szCs w:val="28"/>
          <w:lang w:val="en-US" w:eastAsia="zh-CN"/>
        </w:rPr>
      </w:pPr>
    </w:p>
    <w:p w14:paraId="7123BC5D">
      <w:pPr>
        <w:rPr>
          <w:rFonts w:hint="default" w:ascii="方正仿宋_GBK" w:hAnsi="方正仿宋_GBK" w:eastAsia="方正仿宋_GBK" w:cs="方正仿宋_GBK"/>
          <w:sz w:val="28"/>
          <w:szCs w:val="28"/>
          <w:lang w:val="en-US" w:eastAsia="zh-CN"/>
        </w:rPr>
      </w:pPr>
    </w:p>
    <w:p w14:paraId="58B5BA54">
      <w:pPr>
        <w:rPr>
          <w:rFonts w:hint="default" w:ascii="方正仿宋_GBK" w:hAnsi="方正仿宋_GBK" w:eastAsia="方正仿宋_GBK" w:cs="方正仿宋_GBK"/>
          <w:sz w:val="28"/>
          <w:szCs w:val="28"/>
          <w:lang w:val="en-US" w:eastAsia="zh-CN"/>
        </w:rPr>
      </w:pPr>
    </w:p>
    <w:p w14:paraId="0FBA5BDE">
      <w:pPr>
        <w:numPr>
          <w:ilvl w:val="0"/>
          <w:numId w:val="0"/>
        </w:numPr>
        <w:rPr>
          <w:rFonts w:hint="default"/>
          <w:b w:val="0"/>
          <w:bCs w:val="0"/>
          <w:sz w:val="28"/>
          <w:szCs w:val="22"/>
          <w:lang w:val="en-US" w:eastAsia="zh-CN"/>
        </w:rPr>
        <w:sectPr>
          <w:pgSz w:w="11906" w:h="16838"/>
          <w:pgMar w:top="720" w:right="720" w:bottom="720" w:left="720" w:header="851" w:footer="992" w:gutter="0"/>
          <w:pgNumType w:start="1"/>
          <w:cols w:space="425" w:num="1"/>
          <w:docGrid w:type="lines" w:linePitch="312" w:charSpace="0"/>
        </w:sectPr>
      </w:pPr>
    </w:p>
    <w:p w14:paraId="7773AAA4">
      <w:pPr>
        <w:pStyle w:val="3"/>
        <w:spacing w:before="124" w:line="180" w:lineRule="auto"/>
        <w:rPr>
          <w:sz w:val="32"/>
          <w:szCs w:val="32"/>
        </w:rPr>
      </w:pPr>
      <w:r>
        <w:rPr>
          <w:rFonts w:hint="eastAsia" w:ascii="方正仿宋_GBK" w:hAnsi="方正仿宋_GBK" w:eastAsia="方正仿宋_GBK" w:cs="方正仿宋_GBK"/>
          <w:color w:val="080707"/>
          <w:spacing w:val="-11"/>
          <w:sz w:val="28"/>
          <w:szCs w:val="28"/>
        </w:rPr>
        <w:t>附</w:t>
      </w:r>
      <w:r>
        <w:rPr>
          <w:rFonts w:hint="eastAsia" w:ascii="方正仿宋_GBK" w:hAnsi="方正仿宋_GBK" w:eastAsia="方正仿宋_GBK" w:cs="方正仿宋_GBK"/>
          <w:color w:val="080707"/>
          <w:spacing w:val="-11"/>
        </w:rPr>
        <w:t xml:space="preserve">件 </w:t>
      </w:r>
      <w:r>
        <w:rPr>
          <w:rFonts w:hint="eastAsia" w:ascii="方正仿宋_GBK" w:hAnsi="方正仿宋_GBK" w:eastAsia="方正仿宋_GBK" w:cs="方正仿宋_GBK"/>
          <w:color w:val="080707"/>
          <w:spacing w:val="-11"/>
          <w:sz w:val="25"/>
          <w:szCs w:val="25"/>
          <w:lang w:val="en-US" w:eastAsia="zh-CN"/>
        </w:rPr>
        <w:t>7</w:t>
      </w:r>
      <w:r>
        <w:rPr>
          <w:rFonts w:hint="eastAsia" w:ascii="方正仿宋_GBK" w:hAnsi="方正仿宋_GBK" w:eastAsia="方正仿宋_GBK" w:cs="方正仿宋_GBK"/>
          <w:color w:val="080707"/>
          <w:spacing w:val="-11"/>
          <w:sz w:val="25"/>
          <w:szCs w:val="25"/>
        </w:rPr>
        <w:t>:</w:t>
      </w:r>
    </w:p>
    <w:p w14:paraId="57B2D923">
      <w:pPr>
        <w:jc w:val="center"/>
        <w:rPr>
          <w:rFonts w:hint="eastAsia" w:ascii="方正仿宋_GBK" w:hAnsi="方正仿宋_GBK" w:eastAsia="方正仿宋_GBK" w:cs="方正仿宋_GBK"/>
          <w:b/>
          <w:bCs/>
          <w:snapToGrid w:val="0"/>
          <w:color w:val="050305"/>
          <w:spacing w:val="-14"/>
          <w:w w:val="93"/>
          <w:kern w:val="0"/>
          <w:sz w:val="40"/>
          <w:szCs w:val="40"/>
          <w:lang w:val="en-US" w:eastAsia="zh-CN" w:bidi="ar-SA"/>
        </w:rPr>
      </w:pPr>
      <w:r>
        <w:rPr>
          <w:rFonts w:hint="eastAsia" w:ascii="方正仿宋_GBK" w:hAnsi="方正仿宋_GBK" w:eastAsia="方正仿宋_GBK" w:cs="方正仿宋_GBK"/>
          <w:b/>
          <w:bCs/>
          <w:snapToGrid w:val="0"/>
          <w:color w:val="050305"/>
          <w:spacing w:val="-14"/>
          <w:w w:val="93"/>
          <w:kern w:val="0"/>
          <w:sz w:val="40"/>
          <w:szCs w:val="40"/>
          <w:lang w:val="en-US" w:eastAsia="zh-CN" w:bidi="ar-SA"/>
        </w:rPr>
        <w:t>安徽电子信息职业技术学院</w:t>
      </w:r>
    </w:p>
    <w:p w14:paraId="3A11C9B8">
      <w:pPr>
        <w:jc w:val="center"/>
        <w:rPr>
          <w:rFonts w:hint="eastAsia" w:ascii="方正仿宋_GBK" w:hAnsi="方正仿宋_GBK" w:eastAsia="方正仿宋_GBK" w:cs="方正仿宋_GBK"/>
          <w:b/>
          <w:bCs/>
          <w:snapToGrid w:val="0"/>
          <w:color w:val="050305"/>
          <w:spacing w:val="-14"/>
          <w:w w:val="93"/>
          <w:kern w:val="0"/>
          <w:sz w:val="40"/>
          <w:szCs w:val="40"/>
          <w:lang w:val="en-US" w:eastAsia="zh-CN" w:bidi="ar-SA"/>
        </w:rPr>
      </w:pPr>
      <w:r>
        <w:rPr>
          <w:rFonts w:hint="eastAsia" w:ascii="方正仿宋_GBK" w:hAnsi="方正仿宋_GBK" w:eastAsia="方正仿宋_GBK" w:cs="方正仿宋_GBK"/>
          <w:b/>
          <w:bCs/>
          <w:snapToGrid w:val="0"/>
          <w:color w:val="050305"/>
          <w:spacing w:val="-14"/>
          <w:w w:val="93"/>
          <w:kern w:val="0"/>
          <w:sz w:val="40"/>
          <w:szCs w:val="40"/>
          <w:lang w:val="en-US" w:eastAsia="zh-CN" w:bidi="ar-SA"/>
        </w:rPr>
        <w:t>校外专家劳务费用费用发放表</w:t>
      </w:r>
    </w:p>
    <w:p w14:paraId="044808B4">
      <w:pPr>
        <w:widowControl w:val="0"/>
        <w:jc w:val="both"/>
        <w:rPr>
          <w:rFonts w:hint="default"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事由：</w:t>
      </w:r>
    </w:p>
    <w:p w14:paraId="56DD0B85">
      <w:pPr>
        <w:widowControl w:val="0"/>
        <w:jc w:val="center"/>
        <w:rPr>
          <w:rFonts w:hint="eastAsia" w:ascii="方正仿宋_GBK" w:hAnsi="方正仿宋_GBK" w:eastAsia="方正仿宋_GBK" w:cs="方正仿宋_GBK"/>
          <w:b/>
          <w:bCs/>
          <w:sz w:val="24"/>
          <w:szCs w:val="24"/>
          <w:vertAlign w:val="baseline"/>
          <w:lang w:val="en-US" w:eastAsia="zh-CN"/>
        </w:rPr>
      </w:pPr>
    </w:p>
    <w:tbl>
      <w:tblPr>
        <w:tblStyle w:val="8"/>
        <w:tblW w:w="14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83"/>
        <w:gridCol w:w="750"/>
        <w:gridCol w:w="2617"/>
        <w:gridCol w:w="1283"/>
        <w:gridCol w:w="1183"/>
        <w:gridCol w:w="1184"/>
        <w:gridCol w:w="1966"/>
        <w:gridCol w:w="1750"/>
        <w:gridCol w:w="2180"/>
      </w:tblGrid>
      <w:tr w14:paraId="0CE7E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946" w:type="dxa"/>
            <w:vAlign w:val="center"/>
          </w:tcPr>
          <w:p w14:paraId="08F440DC">
            <w:pPr>
              <w:widowControl w:val="0"/>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姓名</w:t>
            </w:r>
          </w:p>
        </w:tc>
        <w:tc>
          <w:tcPr>
            <w:tcW w:w="983" w:type="dxa"/>
            <w:vAlign w:val="center"/>
          </w:tcPr>
          <w:p w14:paraId="36860636">
            <w:pPr>
              <w:widowControl w:val="0"/>
              <w:jc w:val="center"/>
              <w:rPr>
                <w:rFonts w:hint="default"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职称</w:t>
            </w:r>
          </w:p>
        </w:tc>
        <w:tc>
          <w:tcPr>
            <w:tcW w:w="750" w:type="dxa"/>
            <w:vAlign w:val="center"/>
          </w:tcPr>
          <w:p w14:paraId="491151B3">
            <w:pPr>
              <w:widowControl w:val="0"/>
              <w:jc w:val="center"/>
              <w:rPr>
                <w:rFonts w:hint="default"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性别</w:t>
            </w:r>
          </w:p>
        </w:tc>
        <w:tc>
          <w:tcPr>
            <w:tcW w:w="2617" w:type="dxa"/>
            <w:vAlign w:val="center"/>
          </w:tcPr>
          <w:p w14:paraId="117192CD">
            <w:pPr>
              <w:widowControl w:val="0"/>
              <w:jc w:val="center"/>
              <w:rPr>
                <w:rFonts w:hint="default"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身份证号</w:t>
            </w:r>
          </w:p>
        </w:tc>
        <w:tc>
          <w:tcPr>
            <w:tcW w:w="1283" w:type="dxa"/>
            <w:vAlign w:val="center"/>
          </w:tcPr>
          <w:p w14:paraId="67151957">
            <w:pPr>
              <w:widowControl w:val="0"/>
              <w:jc w:val="center"/>
              <w:rPr>
                <w:rFonts w:hint="default"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应发金额</w:t>
            </w:r>
          </w:p>
        </w:tc>
        <w:tc>
          <w:tcPr>
            <w:tcW w:w="1183" w:type="dxa"/>
            <w:vAlign w:val="center"/>
          </w:tcPr>
          <w:p w14:paraId="1EF02B71">
            <w:pPr>
              <w:widowControl w:val="0"/>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代扣个税</w:t>
            </w:r>
          </w:p>
        </w:tc>
        <w:tc>
          <w:tcPr>
            <w:tcW w:w="1184" w:type="dxa"/>
            <w:vAlign w:val="center"/>
          </w:tcPr>
          <w:p w14:paraId="42995C1D">
            <w:pPr>
              <w:widowControl w:val="0"/>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实发金额</w:t>
            </w:r>
          </w:p>
        </w:tc>
        <w:tc>
          <w:tcPr>
            <w:tcW w:w="1966" w:type="dxa"/>
            <w:shd w:val="clear" w:color="auto" w:fill="auto"/>
            <w:vAlign w:val="center"/>
          </w:tcPr>
          <w:p w14:paraId="100207B1">
            <w:pPr>
              <w:widowControl w:val="0"/>
              <w:jc w:val="center"/>
              <w:rPr>
                <w:rFonts w:hint="default" w:ascii="方正仿宋_GBK" w:hAnsi="方正仿宋_GBK" w:eastAsia="方正仿宋_GBK" w:cs="方正仿宋_GBK"/>
                <w:b/>
                <w:bCs/>
                <w:snapToGrid w:val="0"/>
                <w:color w:val="000000"/>
                <w:kern w:val="0"/>
                <w:sz w:val="24"/>
                <w:szCs w:val="24"/>
                <w:vertAlign w:val="baseline"/>
                <w:lang w:val="en-US" w:eastAsia="zh-CN" w:bidi="ar-SA"/>
              </w:rPr>
            </w:pPr>
            <w:r>
              <w:rPr>
                <w:rFonts w:hint="eastAsia" w:ascii="方正仿宋_GBK" w:hAnsi="方正仿宋_GBK" w:eastAsia="方正仿宋_GBK" w:cs="方正仿宋_GBK"/>
                <w:b/>
                <w:bCs/>
                <w:sz w:val="24"/>
                <w:szCs w:val="24"/>
                <w:vertAlign w:val="baseline"/>
                <w:lang w:val="en-US" w:eastAsia="zh-CN"/>
              </w:rPr>
              <w:t>开户行</w:t>
            </w:r>
          </w:p>
        </w:tc>
        <w:tc>
          <w:tcPr>
            <w:tcW w:w="1750" w:type="dxa"/>
            <w:shd w:val="clear" w:color="auto" w:fill="auto"/>
            <w:vAlign w:val="center"/>
          </w:tcPr>
          <w:p w14:paraId="0B436BEC">
            <w:pPr>
              <w:widowControl w:val="0"/>
              <w:jc w:val="center"/>
              <w:rPr>
                <w:rFonts w:hint="default" w:ascii="方正仿宋_GBK" w:hAnsi="方正仿宋_GBK" w:eastAsia="方正仿宋_GBK" w:cs="方正仿宋_GBK"/>
                <w:b/>
                <w:bCs/>
                <w:snapToGrid w:val="0"/>
                <w:color w:val="000000"/>
                <w:kern w:val="0"/>
                <w:sz w:val="24"/>
                <w:szCs w:val="24"/>
                <w:vertAlign w:val="baseline"/>
                <w:lang w:val="en-US" w:eastAsia="zh-CN" w:bidi="ar-SA"/>
              </w:rPr>
            </w:pPr>
            <w:r>
              <w:rPr>
                <w:rFonts w:hint="eastAsia" w:ascii="方正仿宋_GBK" w:hAnsi="方正仿宋_GBK" w:eastAsia="方正仿宋_GBK" w:cs="方正仿宋_GBK"/>
                <w:b/>
                <w:bCs/>
                <w:sz w:val="24"/>
                <w:szCs w:val="24"/>
                <w:vertAlign w:val="baseline"/>
                <w:lang w:val="en-US" w:eastAsia="zh-CN"/>
              </w:rPr>
              <w:t>卡号</w:t>
            </w:r>
          </w:p>
        </w:tc>
        <w:tc>
          <w:tcPr>
            <w:tcW w:w="2180" w:type="dxa"/>
            <w:vAlign w:val="center"/>
          </w:tcPr>
          <w:p w14:paraId="7577F17B">
            <w:pPr>
              <w:widowControl w:val="0"/>
              <w:jc w:val="center"/>
              <w:rPr>
                <w:rFonts w:hint="default"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联系电话</w:t>
            </w:r>
          </w:p>
        </w:tc>
      </w:tr>
      <w:tr w14:paraId="23BBD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46" w:type="dxa"/>
            <w:vAlign w:val="center"/>
          </w:tcPr>
          <w:p w14:paraId="228E9867">
            <w:pPr>
              <w:widowControl w:val="0"/>
              <w:jc w:val="center"/>
              <w:rPr>
                <w:rFonts w:hint="eastAsia" w:ascii="方正仿宋_GBK" w:hAnsi="方正仿宋_GBK" w:eastAsia="方正仿宋_GBK" w:cs="方正仿宋_GBK"/>
                <w:sz w:val="24"/>
                <w:szCs w:val="24"/>
                <w:vertAlign w:val="baseline"/>
                <w:lang w:val="en-US" w:eastAsia="zh-CN"/>
              </w:rPr>
            </w:pPr>
          </w:p>
        </w:tc>
        <w:tc>
          <w:tcPr>
            <w:tcW w:w="983" w:type="dxa"/>
            <w:vAlign w:val="center"/>
          </w:tcPr>
          <w:p w14:paraId="0788BAAD">
            <w:pPr>
              <w:widowControl w:val="0"/>
              <w:jc w:val="center"/>
              <w:rPr>
                <w:rFonts w:hint="eastAsia" w:ascii="方正仿宋_GBK" w:hAnsi="方正仿宋_GBK" w:eastAsia="方正仿宋_GBK" w:cs="方正仿宋_GBK"/>
                <w:sz w:val="24"/>
                <w:szCs w:val="24"/>
                <w:vertAlign w:val="baseline"/>
                <w:lang w:val="en-US" w:eastAsia="zh-CN"/>
              </w:rPr>
            </w:pPr>
          </w:p>
        </w:tc>
        <w:tc>
          <w:tcPr>
            <w:tcW w:w="750" w:type="dxa"/>
            <w:vAlign w:val="center"/>
          </w:tcPr>
          <w:p w14:paraId="2F9B4185">
            <w:pPr>
              <w:widowControl w:val="0"/>
              <w:jc w:val="center"/>
              <w:rPr>
                <w:rFonts w:hint="eastAsia" w:ascii="方正仿宋_GBK" w:hAnsi="方正仿宋_GBK" w:eastAsia="方正仿宋_GBK" w:cs="方正仿宋_GBK"/>
                <w:sz w:val="24"/>
                <w:szCs w:val="24"/>
                <w:vertAlign w:val="baseline"/>
                <w:lang w:val="en-US" w:eastAsia="zh-CN"/>
              </w:rPr>
            </w:pPr>
          </w:p>
        </w:tc>
        <w:tc>
          <w:tcPr>
            <w:tcW w:w="2617" w:type="dxa"/>
            <w:vAlign w:val="center"/>
          </w:tcPr>
          <w:p w14:paraId="629C2832">
            <w:pPr>
              <w:widowControl w:val="0"/>
              <w:jc w:val="center"/>
              <w:rPr>
                <w:rFonts w:hint="eastAsia" w:ascii="方正仿宋_GBK" w:hAnsi="方正仿宋_GBK" w:eastAsia="方正仿宋_GBK" w:cs="方正仿宋_GBK"/>
                <w:sz w:val="24"/>
                <w:szCs w:val="24"/>
                <w:vertAlign w:val="baseline"/>
                <w:lang w:val="en-US" w:eastAsia="zh-CN"/>
              </w:rPr>
            </w:pPr>
          </w:p>
        </w:tc>
        <w:tc>
          <w:tcPr>
            <w:tcW w:w="1283" w:type="dxa"/>
            <w:vAlign w:val="center"/>
          </w:tcPr>
          <w:p w14:paraId="79CE1E13">
            <w:pPr>
              <w:widowControl w:val="0"/>
              <w:jc w:val="center"/>
              <w:rPr>
                <w:rFonts w:hint="eastAsia" w:ascii="方正仿宋_GBK" w:hAnsi="方正仿宋_GBK" w:eastAsia="方正仿宋_GBK" w:cs="方正仿宋_GBK"/>
                <w:sz w:val="24"/>
                <w:szCs w:val="24"/>
                <w:vertAlign w:val="baseline"/>
                <w:lang w:val="en-US" w:eastAsia="zh-CN"/>
              </w:rPr>
            </w:pPr>
          </w:p>
        </w:tc>
        <w:tc>
          <w:tcPr>
            <w:tcW w:w="1183" w:type="dxa"/>
            <w:vAlign w:val="center"/>
          </w:tcPr>
          <w:p w14:paraId="49517DF8">
            <w:pPr>
              <w:widowControl w:val="0"/>
              <w:jc w:val="center"/>
              <w:rPr>
                <w:rFonts w:hint="default" w:ascii="方正仿宋_GBK" w:hAnsi="方正仿宋_GBK" w:eastAsia="方正仿宋_GBK" w:cs="方正仿宋_GBK"/>
                <w:sz w:val="24"/>
                <w:szCs w:val="24"/>
                <w:vertAlign w:val="baseline"/>
                <w:lang w:val="en-US" w:eastAsia="zh-CN"/>
              </w:rPr>
            </w:pPr>
          </w:p>
        </w:tc>
        <w:tc>
          <w:tcPr>
            <w:tcW w:w="1184" w:type="dxa"/>
            <w:vAlign w:val="center"/>
          </w:tcPr>
          <w:p w14:paraId="07E0C9A9">
            <w:pPr>
              <w:widowControl w:val="0"/>
              <w:jc w:val="center"/>
              <w:rPr>
                <w:rFonts w:hint="eastAsia" w:ascii="方正仿宋_GBK" w:hAnsi="方正仿宋_GBK" w:eastAsia="方正仿宋_GBK" w:cs="方正仿宋_GBK"/>
                <w:sz w:val="24"/>
                <w:szCs w:val="24"/>
                <w:vertAlign w:val="baseline"/>
                <w:lang w:val="en-US" w:eastAsia="zh-CN"/>
              </w:rPr>
            </w:pPr>
          </w:p>
        </w:tc>
        <w:tc>
          <w:tcPr>
            <w:tcW w:w="1966" w:type="dxa"/>
            <w:vAlign w:val="center"/>
          </w:tcPr>
          <w:p w14:paraId="5F2F334A">
            <w:pPr>
              <w:widowControl w:val="0"/>
              <w:jc w:val="center"/>
              <w:rPr>
                <w:rFonts w:hint="eastAsia" w:ascii="方正仿宋_GBK" w:hAnsi="方正仿宋_GBK" w:eastAsia="方正仿宋_GBK" w:cs="方正仿宋_GBK"/>
                <w:sz w:val="24"/>
                <w:szCs w:val="24"/>
                <w:vertAlign w:val="baseline"/>
                <w:lang w:val="en-US" w:eastAsia="zh-CN"/>
              </w:rPr>
            </w:pPr>
          </w:p>
        </w:tc>
        <w:tc>
          <w:tcPr>
            <w:tcW w:w="1750" w:type="dxa"/>
            <w:vAlign w:val="center"/>
          </w:tcPr>
          <w:p w14:paraId="269A6219">
            <w:pPr>
              <w:widowControl w:val="0"/>
              <w:jc w:val="center"/>
              <w:rPr>
                <w:rFonts w:hint="eastAsia" w:ascii="方正仿宋_GBK" w:hAnsi="方正仿宋_GBK" w:eastAsia="方正仿宋_GBK" w:cs="方正仿宋_GBK"/>
                <w:sz w:val="24"/>
                <w:szCs w:val="24"/>
                <w:vertAlign w:val="baseline"/>
                <w:lang w:val="en-US" w:eastAsia="zh-CN"/>
              </w:rPr>
            </w:pPr>
          </w:p>
        </w:tc>
        <w:tc>
          <w:tcPr>
            <w:tcW w:w="2180" w:type="dxa"/>
            <w:vAlign w:val="center"/>
          </w:tcPr>
          <w:p w14:paraId="3F51D8B2">
            <w:pPr>
              <w:widowControl w:val="0"/>
              <w:jc w:val="center"/>
              <w:rPr>
                <w:rFonts w:hint="eastAsia" w:ascii="方正仿宋_GBK" w:hAnsi="方正仿宋_GBK" w:eastAsia="方正仿宋_GBK" w:cs="方正仿宋_GBK"/>
                <w:sz w:val="24"/>
                <w:szCs w:val="24"/>
                <w:vertAlign w:val="baseline"/>
                <w:lang w:val="en-US" w:eastAsia="zh-CN"/>
              </w:rPr>
            </w:pPr>
          </w:p>
        </w:tc>
      </w:tr>
      <w:tr w14:paraId="4718B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46" w:type="dxa"/>
            <w:vAlign w:val="center"/>
          </w:tcPr>
          <w:p w14:paraId="07D85E3F">
            <w:pPr>
              <w:widowControl w:val="0"/>
              <w:jc w:val="center"/>
              <w:rPr>
                <w:rFonts w:hint="eastAsia" w:ascii="方正仿宋_GBK" w:hAnsi="方正仿宋_GBK" w:eastAsia="方正仿宋_GBK" w:cs="方正仿宋_GBK"/>
                <w:sz w:val="24"/>
                <w:szCs w:val="24"/>
                <w:vertAlign w:val="baseline"/>
                <w:lang w:val="en-US" w:eastAsia="zh-CN"/>
              </w:rPr>
            </w:pPr>
          </w:p>
        </w:tc>
        <w:tc>
          <w:tcPr>
            <w:tcW w:w="983" w:type="dxa"/>
            <w:vAlign w:val="center"/>
          </w:tcPr>
          <w:p w14:paraId="66509801">
            <w:pPr>
              <w:widowControl w:val="0"/>
              <w:jc w:val="center"/>
              <w:rPr>
                <w:rFonts w:hint="eastAsia" w:ascii="方正仿宋_GBK" w:hAnsi="方正仿宋_GBK" w:eastAsia="方正仿宋_GBK" w:cs="方正仿宋_GBK"/>
                <w:sz w:val="24"/>
                <w:szCs w:val="24"/>
                <w:vertAlign w:val="baseline"/>
                <w:lang w:val="en-US" w:eastAsia="zh-CN"/>
              </w:rPr>
            </w:pPr>
          </w:p>
        </w:tc>
        <w:tc>
          <w:tcPr>
            <w:tcW w:w="750" w:type="dxa"/>
            <w:vAlign w:val="center"/>
          </w:tcPr>
          <w:p w14:paraId="71AB484C">
            <w:pPr>
              <w:widowControl w:val="0"/>
              <w:jc w:val="center"/>
              <w:rPr>
                <w:rFonts w:hint="eastAsia" w:ascii="方正仿宋_GBK" w:hAnsi="方正仿宋_GBK" w:eastAsia="方正仿宋_GBK" w:cs="方正仿宋_GBK"/>
                <w:sz w:val="24"/>
                <w:szCs w:val="24"/>
                <w:vertAlign w:val="baseline"/>
                <w:lang w:val="en-US" w:eastAsia="zh-CN"/>
              </w:rPr>
            </w:pPr>
          </w:p>
        </w:tc>
        <w:tc>
          <w:tcPr>
            <w:tcW w:w="2617" w:type="dxa"/>
            <w:vAlign w:val="center"/>
          </w:tcPr>
          <w:p w14:paraId="14728B1D">
            <w:pPr>
              <w:widowControl w:val="0"/>
              <w:jc w:val="center"/>
              <w:rPr>
                <w:rFonts w:hint="eastAsia" w:ascii="方正仿宋_GBK" w:hAnsi="方正仿宋_GBK" w:eastAsia="方正仿宋_GBK" w:cs="方正仿宋_GBK"/>
                <w:sz w:val="24"/>
                <w:szCs w:val="24"/>
                <w:vertAlign w:val="baseline"/>
                <w:lang w:val="en-US" w:eastAsia="zh-CN"/>
              </w:rPr>
            </w:pPr>
          </w:p>
        </w:tc>
        <w:tc>
          <w:tcPr>
            <w:tcW w:w="1283" w:type="dxa"/>
            <w:vAlign w:val="center"/>
          </w:tcPr>
          <w:p w14:paraId="6E6EE3BB">
            <w:pPr>
              <w:widowControl w:val="0"/>
              <w:jc w:val="center"/>
              <w:rPr>
                <w:rFonts w:hint="eastAsia" w:ascii="方正仿宋_GBK" w:hAnsi="方正仿宋_GBK" w:eastAsia="方正仿宋_GBK" w:cs="方正仿宋_GBK"/>
                <w:sz w:val="24"/>
                <w:szCs w:val="24"/>
                <w:vertAlign w:val="baseline"/>
                <w:lang w:val="en-US" w:eastAsia="zh-CN"/>
              </w:rPr>
            </w:pPr>
          </w:p>
        </w:tc>
        <w:tc>
          <w:tcPr>
            <w:tcW w:w="1183" w:type="dxa"/>
            <w:vAlign w:val="center"/>
          </w:tcPr>
          <w:p w14:paraId="0DA929A3">
            <w:pPr>
              <w:widowControl w:val="0"/>
              <w:jc w:val="center"/>
              <w:rPr>
                <w:rFonts w:hint="default" w:ascii="方正仿宋_GBK" w:hAnsi="方正仿宋_GBK" w:eastAsia="方正仿宋_GBK" w:cs="方正仿宋_GBK"/>
                <w:sz w:val="24"/>
                <w:szCs w:val="24"/>
                <w:vertAlign w:val="baseline"/>
                <w:lang w:val="en-US" w:eastAsia="zh-CN"/>
              </w:rPr>
            </w:pPr>
          </w:p>
        </w:tc>
        <w:tc>
          <w:tcPr>
            <w:tcW w:w="1184" w:type="dxa"/>
            <w:vAlign w:val="center"/>
          </w:tcPr>
          <w:p w14:paraId="3D50F489">
            <w:pPr>
              <w:widowControl w:val="0"/>
              <w:jc w:val="center"/>
              <w:rPr>
                <w:rFonts w:hint="eastAsia" w:ascii="方正仿宋_GBK" w:hAnsi="方正仿宋_GBK" w:eastAsia="方正仿宋_GBK" w:cs="方正仿宋_GBK"/>
                <w:sz w:val="24"/>
                <w:szCs w:val="24"/>
                <w:vertAlign w:val="baseline"/>
                <w:lang w:val="en-US" w:eastAsia="zh-CN"/>
              </w:rPr>
            </w:pPr>
          </w:p>
        </w:tc>
        <w:tc>
          <w:tcPr>
            <w:tcW w:w="1966" w:type="dxa"/>
            <w:vAlign w:val="center"/>
          </w:tcPr>
          <w:p w14:paraId="261676C6">
            <w:pPr>
              <w:widowControl w:val="0"/>
              <w:jc w:val="center"/>
              <w:rPr>
                <w:rFonts w:hint="eastAsia" w:ascii="方正仿宋_GBK" w:hAnsi="方正仿宋_GBK" w:eastAsia="方正仿宋_GBK" w:cs="方正仿宋_GBK"/>
                <w:sz w:val="24"/>
                <w:szCs w:val="24"/>
                <w:vertAlign w:val="baseline"/>
                <w:lang w:val="en-US" w:eastAsia="zh-CN"/>
              </w:rPr>
            </w:pPr>
          </w:p>
        </w:tc>
        <w:tc>
          <w:tcPr>
            <w:tcW w:w="1750" w:type="dxa"/>
            <w:vAlign w:val="center"/>
          </w:tcPr>
          <w:p w14:paraId="3BE67F9D">
            <w:pPr>
              <w:widowControl w:val="0"/>
              <w:jc w:val="center"/>
              <w:rPr>
                <w:rFonts w:hint="eastAsia" w:ascii="方正仿宋_GBK" w:hAnsi="方正仿宋_GBK" w:eastAsia="方正仿宋_GBK" w:cs="方正仿宋_GBK"/>
                <w:sz w:val="24"/>
                <w:szCs w:val="24"/>
                <w:vertAlign w:val="baseline"/>
                <w:lang w:val="en-US" w:eastAsia="zh-CN"/>
              </w:rPr>
            </w:pPr>
          </w:p>
        </w:tc>
        <w:tc>
          <w:tcPr>
            <w:tcW w:w="2180" w:type="dxa"/>
            <w:vAlign w:val="center"/>
          </w:tcPr>
          <w:p w14:paraId="400A584E">
            <w:pPr>
              <w:widowControl w:val="0"/>
              <w:jc w:val="center"/>
              <w:rPr>
                <w:rFonts w:hint="eastAsia" w:ascii="方正仿宋_GBK" w:hAnsi="方正仿宋_GBK" w:eastAsia="方正仿宋_GBK" w:cs="方正仿宋_GBK"/>
                <w:sz w:val="24"/>
                <w:szCs w:val="24"/>
                <w:vertAlign w:val="baseline"/>
                <w:lang w:val="en-US" w:eastAsia="zh-CN"/>
              </w:rPr>
            </w:pPr>
          </w:p>
        </w:tc>
      </w:tr>
      <w:tr w14:paraId="3F16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46" w:type="dxa"/>
            <w:vAlign w:val="center"/>
          </w:tcPr>
          <w:p w14:paraId="787EABAB">
            <w:pPr>
              <w:widowControl w:val="0"/>
              <w:jc w:val="center"/>
              <w:rPr>
                <w:rFonts w:hint="eastAsia" w:ascii="方正仿宋_GBK" w:hAnsi="方正仿宋_GBK" w:eastAsia="方正仿宋_GBK" w:cs="方正仿宋_GBK"/>
                <w:sz w:val="24"/>
                <w:szCs w:val="24"/>
                <w:vertAlign w:val="baseline"/>
                <w:lang w:val="en-US" w:eastAsia="zh-CN"/>
              </w:rPr>
            </w:pPr>
          </w:p>
        </w:tc>
        <w:tc>
          <w:tcPr>
            <w:tcW w:w="983" w:type="dxa"/>
            <w:vAlign w:val="center"/>
          </w:tcPr>
          <w:p w14:paraId="3ECC0E86">
            <w:pPr>
              <w:widowControl w:val="0"/>
              <w:jc w:val="center"/>
              <w:rPr>
                <w:rFonts w:hint="eastAsia" w:ascii="方正仿宋_GBK" w:hAnsi="方正仿宋_GBK" w:eastAsia="方正仿宋_GBK" w:cs="方正仿宋_GBK"/>
                <w:sz w:val="24"/>
                <w:szCs w:val="24"/>
                <w:vertAlign w:val="baseline"/>
                <w:lang w:val="en-US" w:eastAsia="zh-CN"/>
              </w:rPr>
            </w:pPr>
          </w:p>
        </w:tc>
        <w:tc>
          <w:tcPr>
            <w:tcW w:w="750" w:type="dxa"/>
            <w:vAlign w:val="center"/>
          </w:tcPr>
          <w:p w14:paraId="1698441E">
            <w:pPr>
              <w:widowControl w:val="0"/>
              <w:jc w:val="center"/>
              <w:rPr>
                <w:rFonts w:hint="eastAsia" w:ascii="方正仿宋_GBK" w:hAnsi="方正仿宋_GBK" w:eastAsia="方正仿宋_GBK" w:cs="方正仿宋_GBK"/>
                <w:sz w:val="24"/>
                <w:szCs w:val="24"/>
                <w:vertAlign w:val="baseline"/>
                <w:lang w:val="en-US" w:eastAsia="zh-CN"/>
              </w:rPr>
            </w:pPr>
          </w:p>
        </w:tc>
        <w:tc>
          <w:tcPr>
            <w:tcW w:w="2617" w:type="dxa"/>
            <w:vAlign w:val="center"/>
          </w:tcPr>
          <w:p w14:paraId="427F644B">
            <w:pPr>
              <w:widowControl w:val="0"/>
              <w:jc w:val="center"/>
              <w:rPr>
                <w:rFonts w:hint="eastAsia" w:ascii="方正仿宋_GBK" w:hAnsi="方正仿宋_GBK" w:eastAsia="方正仿宋_GBK" w:cs="方正仿宋_GBK"/>
                <w:sz w:val="24"/>
                <w:szCs w:val="24"/>
                <w:vertAlign w:val="baseline"/>
                <w:lang w:val="en-US" w:eastAsia="zh-CN"/>
              </w:rPr>
            </w:pPr>
          </w:p>
        </w:tc>
        <w:tc>
          <w:tcPr>
            <w:tcW w:w="1283" w:type="dxa"/>
            <w:vAlign w:val="center"/>
          </w:tcPr>
          <w:p w14:paraId="6305C95A">
            <w:pPr>
              <w:widowControl w:val="0"/>
              <w:jc w:val="center"/>
              <w:rPr>
                <w:rFonts w:hint="eastAsia" w:ascii="方正仿宋_GBK" w:hAnsi="方正仿宋_GBK" w:eastAsia="方正仿宋_GBK" w:cs="方正仿宋_GBK"/>
                <w:sz w:val="24"/>
                <w:szCs w:val="24"/>
                <w:vertAlign w:val="baseline"/>
                <w:lang w:val="en-US" w:eastAsia="zh-CN"/>
              </w:rPr>
            </w:pPr>
          </w:p>
        </w:tc>
        <w:tc>
          <w:tcPr>
            <w:tcW w:w="1183" w:type="dxa"/>
            <w:vAlign w:val="center"/>
          </w:tcPr>
          <w:p w14:paraId="5766542D">
            <w:pPr>
              <w:widowControl w:val="0"/>
              <w:jc w:val="center"/>
              <w:rPr>
                <w:rFonts w:hint="default" w:ascii="方正仿宋_GBK" w:hAnsi="方正仿宋_GBK" w:eastAsia="方正仿宋_GBK" w:cs="方正仿宋_GBK"/>
                <w:sz w:val="24"/>
                <w:szCs w:val="24"/>
                <w:vertAlign w:val="baseline"/>
                <w:lang w:val="en-US" w:eastAsia="zh-CN"/>
              </w:rPr>
            </w:pPr>
          </w:p>
        </w:tc>
        <w:tc>
          <w:tcPr>
            <w:tcW w:w="1184" w:type="dxa"/>
            <w:vAlign w:val="center"/>
          </w:tcPr>
          <w:p w14:paraId="2CAF29AF">
            <w:pPr>
              <w:widowControl w:val="0"/>
              <w:jc w:val="center"/>
              <w:rPr>
                <w:rFonts w:hint="eastAsia" w:ascii="方正仿宋_GBK" w:hAnsi="方正仿宋_GBK" w:eastAsia="方正仿宋_GBK" w:cs="方正仿宋_GBK"/>
                <w:sz w:val="24"/>
                <w:szCs w:val="24"/>
                <w:vertAlign w:val="baseline"/>
                <w:lang w:val="en-US" w:eastAsia="zh-CN"/>
              </w:rPr>
            </w:pPr>
          </w:p>
        </w:tc>
        <w:tc>
          <w:tcPr>
            <w:tcW w:w="1966" w:type="dxa"/>
            <w:vAlign w:val="center"/>
          </w:tcPr>
          <w:p w14:paraId="496F02D1">
            <w:pPr>
              <w:widowControl w:val="0"/>
              <w:jc w:val="center"/>
              <w:rPr>
                <w:rFonts w:hint="eastAsia" w:ascii="方正仿宋_GBK" w:hAnsi="方正仿宋_GBK" w:eastAsia="方正仿宋_GBK" w:cs="方正仿宋_GBK"/>
                <w:sz w:val="24"/>
                <w:szCs w:val="24"/>
                <w:vertAlign w:val="baseline"/>
                <w:lang w:val="en-US" w:eastAsia="zh-CN"/>
              </w:rPr>
            </w:pPr>
          </w:p>
        </w:tc>
        <w:tc>
          <w:tcPr>
            <w:tcW w:w="1750" w:type="dxa"/>
            <w:vAlign w:val="center"/>
          </w:tcPr>
          <w:p w14:paraId="0B26AFEB">
            <w:pPr>
              <w:widowControl w:val="0"/>
              <w:jc w:val="center"/>
              <w:rPr>
                <w:rFonts w:hint="eastAsia" w:ascii="方正仿宋_GBK" w:hAnsi="方正仿宋_GBK" w:eastAsia="方正仿宋_GBK" w:cs="方正仿宋_GBK"/>
                <w:sz w:val="24"/>
                <w:szCs w:val="24"/>
                <w:vertAlign w:val="baseline"/>
                <w:lang w:val="en-US" w:eastAsia="zh-CN"/>
              </w:rPr>
            </w:pPr>
          </w:p>
        </w:tc>
        <w:tc>
          <w:tcPr>
            <w:tcW w:w="2180" w:type="dxa"/>
            <w:vAlign w:val="center"/>
          </w:tcPr>
          <w:p w14:paraId="2A6D4F3C">
            <w:pPr>
              <w:widowControl w:val="0"/>
              <w:jc w:val="center"/>
              <w:rPr>
                <w:rFonts w:hint="eastAsia" w:ascii="方正仿宋_GBK" w:hAnsi="方正仿宋_GBK" w:eastAsia="方正仿宋_GBK" w:cs="方正仿宋_GBK"/>
                <w:sz w:val="24"/>
                <w:szCs w:val="24"/>
                <w:vertAlign w:val="baseline"/>
                <w:lang w:val="en-US" w:eastAsia="zh-CN"/>
              </w:rPr>
            </w:pPr>
          </w:p>
        </w:tc>
      </w:tr>
      <w:tr w14:paraId="164EA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29" w:type="dxa"/>
            <w:gridSpan w:val="2"/>
            <w:vAlign w:val="center"/>
          </w:tcPr>
          <w:p w14:paraId="72D3DB50">
            <w:pPr>
              <w:widowControl w:val="0"/>
              <w:jc w:val="center"/>
              <w:rPr>
                <w:rFonts w:hint="default"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合计</w:t>
            </w:r>
          </w:p>
        </w:tc>
        <w:tc>
          <w:tcPr>
            <w:tcW w:w="4650" w:type="dxa"/>
            <w:gridSpan w:val="3"/>
            <w:vAlign w:val="center"/>
          </w:tcPr>
          <w:p w14:paraId="67B68AE5">
            <w:pPr>
              <w:widowControl w:val="0"/>
              <w:jc w:val="center"/>
              <w:rPr>
                <w:rFonts w:hint="eastAsia" w:ascii="方正仿宋_GBK" w:hAnsi="方正仿宋_GBK" w:eastAsia="方正仿宋_GBK" w:cs="方正仿宋_GBK"/>
                <w:b/>
                <w:bCs/>
                <w:sz w:val="24"/>
                <w:szCs w:val="24"/>
                <w:vertAlign w:val="baseline"/>
                <w:lang w:val="en-US" w:eastAsia="zh-CN"/>
              </w:rPr>
            </w:pPr>
          </w:p>
        </w:tc>
        <w:tc>
          <w:tcPr>
            <w:tcW w:w="2367" w:type="dxa"/>
            <w:gridSpan w:val="2"/>
            <w:vAlign w:val="center"/>
          </w:tcPr>
          <w:p w14:paraId="601CE171">
            <w:pPr>
              <w:widowControl w:val="0"/>
              <w:jc w:val="center"/>
              <w:rPr>
                <w:rFonts w:hint="default"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大写金额</w:t>
            </w:r>
          </w:p>
        </w:tc>
        <w:tc>
          <w:tcPr>
            <w:tcW w:w="5896" w:type="dxa"/>
            <w:gridSpan w:val="3"/>
            <w:vAlign w:val="center"/>
          </w:tcPr>
          <w:p w14:paraId="75D84275">
            <w:pPr>
              <w:widowControl w:val="0"/>
              <w:jc w:val="center"/>
              <w:rPr>
                <w:rFonts w:hint="eastAsia" w:ascii="方正仿宋_GBK" w:hAnsi="方正仿宋_GBK" w:eastAsia="方正仿宋_GBK" w:cs="方正仿宋_GBK"/>
                <w:b/>
                <w:bCs/>
                <w:sz w:val="24"/>
                <w:szCs w:val="24"/>
                <w:vertAlign w:val="baseline"/>
                <w:lang w:val="en-US" w:eastAsia="zh-CN"/>
              </w:rPr>
            </w:pPr>
          </w:p>
        </w:tc>
      </w:tr>
    </w:tbl>
    <w:p w14:paraId="799041CE">
      <w:pPr>
        <w:jc w:val="center"/>
        <w:rPr>
          <w:rFonts w:hint="eastAsia" w:ascii="方正仿宋_GBK" w:hAnsi="方正仿宋_GBK" w:eastAsia="方正仿宋_GBK" w:cs="方正仿宋_GBK"/>
          <w:sz w:val="24"/>
          <w:szCs w:val="24"/>
          <w:vertAlign w:val="baseline"/>
          <w:lang w:val="en-US" w:eastAsia="zh-CN"/>
        </w:rPr>
      </w:pPr>
    </w:p>
    <w:p w14:paraId="5BD402D8">
      <w:pPr>
        <w:rPr>
          <w:rFonts w:hint="default"/>
          <w:b w:val="0"/>
          <w:bCs w:val="0"/>
          <w:sz w:val="28"/>
          <w:szCs w:val="22"/>
          <w:lang w:val="en-US" w:eastAsia="zh-CN"/>
        </w:rPr>
      </w:pPr>
      <w:r>
        <w:rPr>
          <w:rFonts w:hint="eastAsia" w:ascii="方正仿宋_GBK" w:hAnsi="方正仿宋_GBK" w:eastAsia="方正仿宋_GBK" w:cs="方正仿宋_GBK"/>
          <w:sz w:val="28"/>
          <w:szCs w:val="28"/>
          <w:lang w:val="en-US" w:eastAsia="zh-CN"/>
        </w:rPr>
        <w:t xml:space="preserve">制表：                   财务计税：                 部门负责人：           </w:t>
      </w:r>
    </w:p>
    <w:sectPr>
      <w:pgSz w:w="16838" w:h="11906" w:orient="landscape"/>
      <w:pgMar w:top="720" w:right="720" w:bottom="720" w:left="72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552F0AC6-054D-484B-B08A-B9DB1719DEA1}"/>
  </w:font>
  <w:font w:name="仿宋_GB2312">
    <w:panose1 w:val="02010609030101010101"/>
    <w:charset w:val="86"/>
    <w:family w:val="auto"/>
    <w:pitch w:val="default"/>
    <w:sig w:usb0="00000001" w:usb1="080E0000" w:usb2="00000000" w:usb3="00000000" w:csb0="00040000" w:csb1="00000000"/>
    <w:embedRegular r:id="rId2" w:fontKey="{3FC782F1-BDDF-411D-8F14-6A0C9566E939}"/>
  </w:font>
  <w:font w:name="方正仿宋_GBK">
    <w:panose1 w:val="02000000000000000000"/>
    <w:charset w:val="86"/>
    <w:family w:val="script"/>
    <w:pitch w:val="default"/>
    <w:sig w:usb0="00000001" w:usb1="080E0000" w:usb2="00000000" w:usb3="00000000" w:csb0="00040000" w:csb1="00000000"/>
    <w:embedRegular r:id="rId3" w:fontKey="{4BFDD1F4-D63F-4024-B663-11EA49F6DCDD}"/>
  </w:font>
  <w:font w:name="微软雅黑">
    <w:panose1 w:val="020B0503020204020204"/>
    <w:charset w:val="86"/>
    <w:family w:val="auto"/>
    <w:pitch w:val="default"/>
    <w:sig w:usb0="80000287" w:usb1="2ACF3C50" w:usb2="00000016" w:usb3="00000000" w:csb0="0004001F" w:csb1="00000000"/>
  </w:font>
  <w:font w:name="WPS灵秀黑">
    <w:panose1 w:val="00000000000000000000"/>
    <w:charset w:val="86"/>
    <w:family w:val="auto"/>
    <w:pitch w:val="default"/>
    <w:sig w:usb0="00000001" w:usb1="08000000" w:usb2="00000000" w:usb3="00000000" w:csb0="00040001" w:csb1="00000000"/>
    <w:embedRegular r:id="rId4" w:fontKey="{9149ECBB-DD9E-43C0-8CF9-4D36E464FA8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4397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2026D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82026D2">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447EB4"/>
    <w:rsid w:val="03D67D9E"/>
    <w:rsid w:val="057F4D0B"/>
    <w:rsid w:val="0DB14C71"/>
    <w:rsid w:val="10F6243A"/>
    <w:rsid w:val="14E31122"/>
    <w:rsid w:val="15D27D9D"/>
    <w:rsid w:val="20C95A2D"/>
    <w:rsid w:val="276B3580"/>
    <w:rsid w:val="30403475"/>
    <w:rsid w:val="34964F62"/>
    <w:rsid w:val="39B10FB5"/>
    <w:rsid w:val="42432476"/>
    <w:rsid w:val="43BD6E5F"/>
    <w:rsid w:val="499D04D5"/>
    <w:rsid w:val="4B182BCD"/>
    <w:rsid w:val="4CDD2493"/>
    <w:rsid w:val="53A92F5C"/>
    <w:rsid w:val="58660CE3"/>
    <w:rsid w:val="5A0E1D6B"/>
    <w:rsid w:val="5D6323CD"/>
    <w:rsid w:val="5DA87EC3"/>
    <w:rsid w:val="5EAE3D60"/>
    <w:rsid w:val="60067984"/>
    <w:rsid w:val="63F21DB5"/>
    <w:rsid w:val="65381529"/>
    <w:rsid w:val="6F447EB4"/>
    <w:rsid w:val="6F8C17D8"/>
    <w:rsid w:val="77566863"/>
    <w:rsid w:val="78A80BFD"/>
    <w:rsid w:val="79B82E32"/>
    <w:rsid w:val="7D1A4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spacing w:beforeAutospacing="1" w:afterAutospacing="1" w:line="560" w:lineRule="exact"/>
      <w:jc w:val="center"/>
      <w:outlineLvl w:val="0"/>
    </w:pPr>
    <w:rPr>
      <w:rFonts w:hint="eastAsia" w:ascii="宋体" w:hAnsi="宋体" w:eastAsia="方正仿宋_GBK" w:cs="宋体"/>
      <w:b/>
      <w:kern w:val="44"/>
      <w:sz w:val="32"/>
      <w:szCs w:val="48"/>
      <w:lang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微软雅黑" w:hAnsi="微软雅黑" w:eastAsia="微软雅黑" w:cs="微软雅黑"/>
      <w:sz w:val="29"/>
      <w:szCs w:val="29"/>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2232</Words>
  <Characters>2301</Characters>
  <Lines>0</Lines>
  <Paragraphs>0</Paragraphs>
  <TotalTime>1</TotalTime>
  <ScaleCrop>false</ScaleCrop>
  <LinksUpToDate>false</LinksUpToDate>
  <CharactersWithSpaces>2592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2025-03-07T07:04:00Z</dcterms:created>
  <dc:creator>梨子</dc:creator>
  <cp:lastModifiedBy>陈妍</cp:lastModifiedBy>
  <cp:lastPrinted>2025-05-07T00:21:00Z</cp:lastPrinted>
  <dcterms:modified xsi:type="dcterms:W3CDTF">2025-06-04T00:39:56Z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D381581426A44B3D8FB6C460C1EC727A_11</vt:lpwstr>
  </property>
  <property fmtid="{D5CDD505-2E9C-101B-9397-08002B2CF9AE}" pid="4" name="KSOTemplateDocerSaveRecord">
    <vt:lpwstr>eyJoZGlkIjoiNmJlMGE4ZTE2YWY4NTc4YmE3MzFlNGVhZmI4OWZkOTciLCJ1c2VySWQiOiI1NzY0ODk0NjQifQ==</vt:lpwstr>
  </property>
</Properties>
</file>