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FE" w:rsidRDefault="006D2E68" w:rsidP="00E003B6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</w:t>
      </w:r>
      <w:r w:rsidR="00E003B6">
        <w:rPr>
          <w:rFonts w:hint="eastAsia"/>
          <w:b/>
          <w:sz w:val="32"/>
          <w:szCs w:val="32"/>
        </w:rPr>
        <w:t>各类</w:t>
      </w:r>
      <w:r w:rsidR="00822EFE" w:rsidRPr="00822EFE">
        <w:rPr>
          <w:rFonts w:hint="eastAsia"/>
          <w:b/>
          <w:sz w:val="32"/>
          <w:szCs w:val="32"/>
        </w:rPr>
        <w:t>技能</w:t>
      </w:r>
      <w:r w:rsidR="00822EFE" w:rsidRPr="00822EFE">
        <w:rPr>
          <w:b/>
          <w:sz w:val="32"/>
          <w:szCs w:val="32"/>
        </w:rPr>
        <w:t>竞赛奖励报销流程</w:t>
      </w:r>
      <w:r>
        <w:rPr>
          <w:rFonts w:hint="eastAsia"/>
          <w:b/>
          <w:sz w:val="32"/>
          <w:szCs w:val="32"/>
        </w:rPr>
        <w:t>（参考）</w:t>
      </w:r>
    </w:p>
    <w:p w:rsidR="00822EFE" w:rsidRPr="00822EFE" w:rsidRDefault="00822EFE" w:rsidP="00E003B6">
      <w:pPr>
        <w:widowControl/>
        <w:adjustRightInd w:val="0"/>
        <w:snapToGrid w:val="0"/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822EFE">
        <w:rPr>
          <w:rFonts w:asciiTheme="minorEastAsia" w:hAnsiTheme="minorEastAsia"/>
          <w:b/>
          <w:sz w:val="28"/>
          <w:szCs w:val="28"/>
        </w:rPr>
        <w:t>一</w:t>
      </w:r>
      <w:r w:rsidRPr="00822EFE">
        <w:rPr>
          <w:rFonts w:asciiTheme="minorEastAsia" w:hAnsiTheme="minorEastAsia" w:hint="eastAsia"/>
          <w:b/>
          <w:sz w:val="28"/>
          <w:szCs w:val="28"/>
        </w:rPr>
        <w:t>、</w:t>
      </w:r>
      <w:r w:rsidRPr="00822EFE">
        <w:rPr>
          <w:rFonts w:asciiTheme="minorEastAsia" w:hAnsiTheme="minorEastAsia"/>
          <w:b/>
          <w:sz w:val="28"/>
          <w:szCs w:val="28"/>
        </w:rPr>
        <w:t>准备的材料</w:t>
      </w:r>
    </w:p>
    <w:p w:rsidR="00822EFE" w:rsidRPr="00D6471E" w:rsidRDefault="00822EFE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71E">
        <w:rPr>
          <w:rFonts w:asciiTheme="minorEastAsia" w:hAnsiTheme="minorEastAsia" w:hint="eastAsia"/>
          <w:sz w:val="28"/>
          <w:szCs w:val="28"/>
        </w:rPr>
        <w:t>1</w:t>
      </w:r>
      <w:r w:rsidRPr="00D6471E">
        <w:rPr>
          <w:rFonts w:asciiTheme="minorEastAsia" w:hAnsiTheme="minorEastAsia"/>
          <w:sz w:val="28"/>
          <w:szCs w:val="28"/>
        </w:rPr>
        <w:t>.</w:t>
      </w:r>
      <w:r w:rsidRPr="00E003B6">
        <w:rPr>
          <w:rFonts w:asciiTheme="minorEastAsia" w:hAnsiTheme="minorEastAsia"/>
          <w:b/>
          <w:color w:val="FF0000"/>
          <w:sz w:val="28"/>
          <w:szCs w:val="28"/>
        </w:rPr>
        <w:t>参加校外</w:t>
      </w:r>
      <w:r w:rsidRPr="00E003B6">
        <w:rPr>
          <w:rFonts w:asciiTheme="minorEastAsia" w:hAnsiTheme="minorEastAsia" w:hint="eastAsia"/>
          <w:b/>
          <w:color w:val="FF0000"/>
          <w:sz w:val="28"/>
          <w:szCs w:val="28"/>
        </w:rPr>
        <w:t>技能竞赛申请表（附件1）；</w:t>
      </w:r>
    </w:p>
    <w:p w:rsidR="00822EFE" w:rsidRPr="00D6471E" w:rsidRDefault="00822EFE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71E">
        <w:rPr>
          <w:rFonts w:asciiTheme="minorEastAsia" w:hAnsiTheme="minor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技能竞赛奖励发放表（</w:t>
      </w:r>
      <w:r w:rsidRPr="00D6471E">
        <w:rPr>
          <w:rFonts w:asciiTheme="minorEastAsia" w:hAnsiTheme="minorEastAsia" w:hint="eastAsia"/>
          <w:sz w:val="28"/>
          <w:szCs w:val="28"/>
        </w:rPr>
        <w:t>附件2）；</w:t>
      </w:r>
    </w:p>
    <w:p w:rsidR="00822EFE" w:rsidRPr="00822EFE" w:rsidRDefault="00822EFE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71E">
        <w:rPr>
          <w:rFonts w:asciiTheme="minorEastAsia" w:hAnsiTheme="minorEastAsia"/>
          <w:sz w:val="28"/>
          <w:szCs w:val="28"/>
        </w:rPr>
        <w:t>3.</w:t>
      </w:r>
      <w:r>
        <w:rPr>
          <w:rFonts w:asciiTheme="minorEastAsia" w:hAnsiTheme="minorEastAsia"/>
          <w:sz w:val="28"/>
          <w:szCs w:val="28"/>
        </w:rPr>
        <w:t>获奖文件或者获奖证书</w:t>
      </w:r>
      <w:r w:rsidRPr="00822EFE">
        <w:rPr>
          <w:rFonts w:asciiTheme="minorEastAsia" w:hAnsiTheme="minorEastAsia"/>
          <w:sz w:val="28"/>
          <w:szCs w:val="28"/>
        </w:rPr>
        <w:t xml:space="preserve"> </w:t>
      </w:r>
    </w:p>
    <w:p w:rsidR="00822EFE" w:rsidRPr="00822EFE" w:rsidRDefault="006D2E68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附件下载地址</w:t>
      </w:r>
      <w:r w:rsidR="00822EFE" w:rsidRPr="00822EFE">
        <w:rPr>
          <w:rFonts w:asciiTheme="minorEastAsia" w:hAnsiTheme="minorEastAsia" w:hint="eastAsia"/>
          <w:sz w:val="28"/>
          <w:szCs w:val="28"/>
        </w:rPr>
        <w:t>：</w:t>
      </w:r>
      <w:r w:rsidR="00822EFE" w:rsidRPr="00822EFE">
        <w:rPr>
          <w:rFonts w:asciiTheme="minorEastAsia" w:hAnsiTheme="minorEastAsia"/>
          <w:sz w:val="28"/>
          <w:szCs w:val="28"/>
        </w:rPr>
        <w:t>https://www.ahdy.edu.cn/jnjs/770/list.htm</w:t>
      </w:r>
    </w:p>
    <w:p w:rsidR="00041B66" w:rsidRPr="00822EFE" w:rsidRDefault="00041B66" w:rsidP="00E003B6">
      <w:pPr>
        <w:widowControl/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822EFE">
        <w:rPr>
          <w:rFonts w:asciiTheme="minorEastAsia" w:hAnsiTheme="minorEastAsia"/>
          <w:b/>
          <w:sz w:val="28"/>
          <w:szCs w:val="28"/>
        </w:rPr>
        <w:t>二</w:t>
      </w:r>
      <w:r w:rsidRPr="00822EFE">
        <w:rPr>
          <w:rFonts w:asciiTheme="minorEastAsia" w:hAnsiTheme="minorEastAsia" w:hint="eastAsia"/>
          <w:b/>
          <w:sz w:val="28"/>
          <w:szCs w:val="28"/>
        </w:rPr>
        <w:t>、</w:t>
      </w:r>
      <w:r w:rsidRPr="00822EFE">
        <w:rPr>
          <w:rFonts w:asciiTheme="minorEastAsia" w:hAnsiTheme="minorEastAsia"/>
          <w:b/>
          <w:sz w:val="28"/>
          <w:szCs w:val="28"/>
        </w:rPr>
        <w:t>报销流程</w:t>
      </w:r>
    </w:p>
    <w:p w:rsidR="00822EFE" w:rsidRDefault="00041B66" w:rsidP="00E003B6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822EFE">
        <w:rPr>
          <w:rFonts w:asciiTheme="minorEastAsia" w:hAnsiTheme="minorEastAsia"/>
          <w:sz w:val="28"/>
          <w:szCs w:val="28"/>
        </w:rPr>
        <w:t>1.</w:t>
      </w:r>
      <w:r w:rsidR="00822EFE">
        <w:rPr>
          <w:rFonts w:asciiTheme="minorEastAsia" w:hAnsiTheme="minorEastAsia"/>
          <w:sz w:val="28"/>
          <w:szCs w:val="28"/>
        </w:rPr>
        <w:t>竞赛项目负责人</w:t>
      </w:r>
      <w:r w:rsidRPr="00822EFE">
        <w:rPr>
          <w:rFonts w:asciiTheme="minorEastAsia" w:hAnsiTheme="minorEastAsia"/>
          <w:sz w:val="28"/>
          <w:szCs w:val="28"/>
        </w:rPr>
        <w:t>按照</w:t>
      </w:r>
      <w:r w:rsidR="00822EFE">
        <w:rPr>
          <w:rFonts w:asciiTheme="minorEastAsia" w:hAnsiTheme="minorEastAsia" w:hint="eastAsia"/>
          <w:sz w:val="28"/>
          <w:szCs w:val="28"/>
        </w:rPr>
        <w:t>学院</w:t>
      </w:r>
      <w:r w:rsidR="00D4098D" w:rsidRPr="00822EFE">
        <w:rPr>
          <w:rFonts w:asciiTheme="minorEastAsia" w:hAnsiTheme="minorEastAsia"/>
          <w:sz w:val="28"/>
          <w:szCs w:val="28"/>
        </w:rPr>
        <w:t>文件</w:t>
      </w:r>
      <w:r w:rsidRPr="00822EFE">
        <w:rPr>
          <w:rFonts w:asciiTheme="minorEastAsia" w:hAnsiTheme="minorEastAsia"/>
          <w:sz w:val="28"/>
          <w:szCs w:val="28"/>
        </w:rPr>
        <w:t>要求制作</w:t>
      </w:r>
      <w:r w:rsidR="00822EFE">
        <w:rPr>
          <w:rFonts w:asciiTheme="minorEastAsia" w:hAnsiTheme="minorEastAsia"/>
          <w:sz w:val="28"/>
          <w:szCs w:val="28"/>
        </w:rPr>
        <w:t>学生</w:t>
      </w:r>
      <w:r w:rsidRPr="00822EFE">
        <w:rPr>
          <w:rFonts w:asciiTheme="minorEastAsia" w:hAnsiTheme="minorEastAsia"/>
          <w:sz w:val="28"/>
          <w:szCs w:val="28"/>
        </w:rPr>
        <w:t>奖励发放表</w:t>
      </w:r>
      <w:r w:rsidR="00910707" w:rsidRPr="00822EFE">
        <w:rPr>
          <w:rFonts w:asciiTheme="minorEastAsia" w:hAnsiTheme="minorEastAsia" w:hint="eastAsia"/>
          <w:sz w:val="28"/>
          <w:szCs w:val="28"/>
        </w:rPr>
        <w:t>。</w:t>
      </w:r>
      <w:r w:rsidR="00822EFE">
        <w:rPr>
          <w:rFonts w:asciiTheme="minorEastAsia" w:hAnsiTheme="minorEastAsia" w:hint="eastAsia"/>
          <w:sz w:val="28"/>
          <w:szCs w:val="28"/>
        </w:rPr>
        <w:t>2</w:t>
      </w:r>
      <w:r w:rsidR="00822EFE">
        <w:rPr>
          <w:rFonts w:asciiTheme="minorEastAsia" w:hAnsiTheme="minorEastAsia"/>
          <w:sz w:val="28"/>
          <w:szCs w:val="28"/>
        </w:rPr>
        <w:t>021年绩效工资改革后</w:t>
      </w:r>
      <w:r w:rsidR="00822EFE">
        <w:rPr>
          <w:rFonts w:asciiTheme="minorEastAsia" w:hAnsiTheme="minorEastAsia" w:hint="eastAsia"/>
          <w:sz w:val="28"/>
          <w:szCs w:val="28"/>
        </w:rPr>
        <w:t>，</w:t>
      </w:r>
      <w:r w:rsidR="00822EFE">
        <w:rPr>
          <w:rFonts w:asciiTheme="minorEastAsia" w:hAnsiTheme="minorEastAsia"/>
          <w:sz w:val="28"/>
          <w:szCs w:val="28"/>
        </w:rPr>
        <w:t>教师指导学生竞赛奖励</w:t>
      </w:r>
      <w:r w:rsidR="00666F45">
        <w:rPr>
          <w:rFonts w:asciiTheme="minorEastAsia" w:hAnsiTheme="minorEastAsia"/>
          <w:sz w:val="28"/>
          <w:szCs w:val="28"/>
        </w:rPr>
        <w:t>等</w:t>
      </w:r>
      <w:r w:rsidR="00822EFE">
        <w:rPr>
          <w:rFonts w:asciiTheme="minorEastAsia" w:hAnsiTheme="minorEastAsia"/>
          <w:sz w:val="28"/>
          <w:szCs w:val="28"/>
        </w:rPr>
        <w:t>不再单独发放奖励</w:t>
      </w:r>
      <w:r w:rsidR="00822EFE">
        <w:rPr>
          <w:rFonts w:asciiTheme="minorEastAsia" w:hAnsiTheme="minorEastAsia" w:hint="eastAsia"/>
          <w:sz w:val="28"/>
          <w:szCs w:val="28"/>
        </w:rPr>
        <w:t>，</w:t>
      </w:r>
      <w:r w:rsidR="00822EFE">
        <w:rPr>
          <w:rFonts w:asciiTheme="minorEastAsia" w:hAnsiTheme="minorEastAsia"/>
          <w:sz w:val="28"/>
          <w:szCs w:val="28"/>
        </w:rPr>
        <w:t>年底统一核算</w:t>
      </w:r>
      <w:r w:rsidR="0033460C">
        <w:rPr>
          <w:rFonts w:asciiTheme="minorEastAsia" w:hAnsiTheme="minorEastAsia"/>
          <w:sz w:val="28"/>
          <w:szCs w:val="28"/>
        </w:rPr>
        <w:t>发放</w:t>
      </w:r>
      <w:r w:rsidR="00822EFE">
        <w:rPr>
          <w:rFonts w:asciiTheme="minorEastAsia" w:hAnsiTheme="minorEastAsia" w:hint="eastAsia"/>
          <w:sz w:val="28"/>
          <w:szCs w:val="28"/>
        </w:rPr>
        <w:t>，特殊情况除外；</w:t>
      </w:r>
    </w:p>
    <w:p w:rsidR="00822EFE" w:rsidRDefault="00822EFE" w:rsidP="00E003B6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.竞赛项目负责人携带</w:t>
      </w:r>
      <w:r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/>
          <w:sz w:val="28"/>
          <w:szCs w:val="28"/>
        </w:rPr>
        <w:t>参加校外</w:t>
      </w:r>
      <w:r>
        <w:rPr>
          <w:rFonts w:asciiTheme="minorEastAsia" w:hAnsiTheme="minorEastAsia" w:hint="eastAsia"/>
          <w:sz w:val="28"/>
          <w:szCs w:val="28"/>
        </w:rPr>
        <w:t>技能竞赛申请表》原件和获奖证明材料，线下完成</w:t>
      </w:r>
      <w:r w:rsidRPr="00822EFE">
        <w:rPr>
          <w:rFonts w:asciiTheme="minorEastAsia" w:hAnsiTheme="minorEastAsia"/>
          <w:sz w:val="28"/>
          <w:szCs w:val="28"/>
        </w:rPr>
        <w:t>奖励发放表</w:t>
      </w:r>
      <w:r>
        <w:rPr>
          <w:rFonts w:asciiTheme="minorEastAsia" w:hAnsiTheme="minorEastAsia"/>
          <w:sz w:val="28"/>
          <w:szCs w:val="28"/>
        </w:rPr>
        <w:t>的审核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审批过程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822EFE" w:rsidRDefault="00822EFE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.进入报销系统申报</w:t>
      </w:r>
      <w:r>
        <w:rPr>
          <w:rFonts w:asciiTheme="minorEastAsia" w:hAnsiTheme="minorEastAsia" w:hint="eastAsia"/>
          <w:sz w:val="28"/>
          <w:szCs w:val="28"/>
        </w:rPr>
        <w:t>--【电子学院</w:t>
      </w:r>
      <w:r w:rsidR="000431CC">
        <w:rPr>
          <w:rFonts w:asciiTheme="minorEastAsia" w:hAnsiTheme="minorEastAsia" w:hint="eastAsia"/>
          <w:sz w:val="28"/>
          <w:szCs w:val="28"/>
        </w:rPr>
        <w:t>日常</w:t>
      </w:r>
      <w:r>
        <w:rPr>
          <w:rFonts w:asciiTheme="minorEastAsia" w:hAnsiTheme="minorEastAsia" w:hint="eastAsia"/>
          <w:sz w:val="28"/>
          <w:szCs w:val="28"/>
        </w:rPr>
        <w:t>经费报销单】，具体如下：</w:t>
      </w:r>
      <w:bookmarkStart w:id="0" w:name="_GoBack"/>
      <w:bookmarkEnd w:id="0"/>
    </w:p>
    <w:p w:rsidR="00822EFE" w:rsidRDefault="00822EFE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【事由】：</w:t>
      </w:r>
      <w:r w:rsidR="000431CC">
        <w:rPr>
          <w:rFonts w:asciiTheme="minorEastAsia" w:hAnsiTheme="minorEastAsia" w:hint="eastAsia"/>
          <w:sz w:val="28"/>
          <w:szCs w:val="28"/>
        </w:rPr>
        <w:t>*</w:t>
      </w:r>
      <w:r w:rsidR="000431CC">
        <w:rPr>
          <w:rFonts w:asciiTheme="minorEastAsia" w:hAnsiTheme="minorEastAsia"/>
          <w:sz w:val="28"/>
          <w:szCs w:val="28"/>
        </w:rPr>
        <w:t>*****技能竞赛奖励费用发放</w:t>
      </w:r>
    </w:p>
    <w:p w:rsidR="00822EFE" w:rsidRDefault="00822EFE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【附件】：提交3个附件，文件命名和顺序分别是：1</w:t>
      </w:r>
      <w:r>
        <w:rPr>
          <w:rFonts w:asciiTheme="minorEastAsia" w:hAnsiTheme="minorEastAsia"/>
          <w:sz w:val="28"/>
          <w:szCs w:val="28"/>
        </w:rPr>
        <w:t>.</w:t>
      </w:r>
      <w:r w:rsidR="000431CC" w:rsidRPr="000431CC">
        <w:rPr>
          <w:rFonts w:asciiTheme="minorEastAsia" w:hAnsiTheme="minorEastAsia"/>
          <w:sz w:val="28"/>
          <w:szCs w:val="28"/>
        </w:rPr>
        <w:t xml:space="preserve"> </w:t>
      </w:r>
      <w:r w:rsidR="000431CC">
        <w:rPr>
          <w:rFonts w:asciiTheme="minorEastAsia" w:hAnsiTheme="minorEastAsia"/>
          <w:sz w:val="28"/>
          <w:szCs w:val="28"/>
        </w:rPr>
        <w:t>参加校外</w:t>
      </w:r>
      <w:r w:rsidR="000431CC">
        <w:rPr>
          <w:rFonts w:asciiTheme="minorEastAsia" w:hAnsiTheme="minorEastAsia" w:hint="eastAsia"/>
          <w:sz w:val="28"/>
          <w:szCs w:val="28"/>
        </w:rPr>
        <w:t>技能竞赛申请表</w:t>
      </w:r>
      <w:r>
        <w:rPr>
          <w:rFonts w:asciiTheme="minorEastAsia" w:hAnsiTheme="minorEastAsia" w:hint="eastAsia"/>
          <w:sz w:val="28"/>
          <w:szCs w:val="28"/>
        </w:rPr>
        <w:t>；2</w:t>
      </w:r>
      <w:r>
        <w:rPr>
          <w:rFonts w:asciiTheme="minorEastAsia" w:hAnsiTheme="minorEastAsia"/>
          <w:sz w:val="28"/>
          <w:szCs w:val="28"/>
        </w:rPr>
        <w:t>.</w:t>
      </w:r>
      <w:r w:rsidR="000431CC" w:rsidRPr="000431CC">
        <w:rPr>
          <w:rFonts w:asciiTheme="minorEastAsia" w:hAnsiTheme="minorEastAsia" w:hint="eastAsia"/>
          <w:sz w:val="28"/>
          <w:szCs w:val="28"/>
        </w:rPr>
        <w:t xml:space="preserve"> </w:t>
      </w:r>
      <w:r w:rsidR="000431CC">
        <w:rPr>
          <w:rFonts w:asciiTheme="minorEastAsia" w:hAnsiTheme="minorEastAsia" w:hint="eastAsia"/>
          <w:sz w:val="28"/>
          <w:szCs w:val="28"/>
        </w:rPr>
        <w:t>技能竞赛奖励发放表</w:t>
      </w:r>
      <w:r>
        <w:rPr>
          <w:rFonts w:asciiTheme="minorEastAsia" w:hAnsiTheme="minorEastAsia" w:hint="eastAsia"/>
          <w:sz w:val="28"/>
          <w:szCs w:val="28"/>
        </w:rPr>
        <w:t>；3</w:t>
      </w:r>
      <w:r>
        <w:rPr>
          <w:rFonts w:asciiTheme="minorEastAsia" w:hAnsiTheme="minorEastAsia"/>
          <w:sz w:val="28"/>
          <w:szCs w:val="28"/>
        </w:rPr>
        <w:t>.</w:t>
      </w:r>
      <w:r w:rsidRPr="001A39B0">
        <w:rPr>
          <w:rFonts w:asciiTheme="minorEastAsia" w:hAnsiTheme="minorEastAsia" w:hint="eastAsia"/>
          <w:sz w:val="28"/>
          <w:szCs w:val="28"/>
        </w:rPr>
        <w:t xml:space="preserve"> </w:t>
      </w:r>
      <w:r w:rsidR="000431CC">
        <w:rPr>
          <w:rFonts w:asciiTheme="minorEastAsia" w:hAnsiTheme="minorEastAsia"/>
          <w:sz w:val="28"/>
          <w:szCs w:val="28"/>
        </w:rPr>
        <w:t>获奖文件或者获奖证书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0431CC">
        <w:rPr>
          <w:rFonts w:asciiTheme="minorEastAsia" w:hAnsiTheme="minorEastAsia"/>
          <w:sz w:val="28"/>
          <w:szCs w:val="28"/>
        </w:rPr>
        <w:t>以上文件</w:t>
      </w:r>
      <w:r>
        <w:rPr>
          <w:rFonts w:asciiTheme="minorEastAsia" w:hAnsiTheme="minorEastAsia"/>
          <w:sz w:val="28"/>
          <w:szCs w:val="28"/>
        </w:rPr>
        <w:t>格式</w:t>
      </w:r>
      <w:r>
        <w:rPr>
          <w:rFonts w:asciiTheme="minorEastAsia" w:hAnsiTheme="minorEastAsia" w:hint="eastAsia"/>
          <w:sz w:val="28"/>
          <w:szCs w:val="28"/>
        </w:rPr>
        <w:t>：P</w:t>
      </w:r>
      <w:r>
        <w:rPr>
          <w:rFonts w:asciiTheme="minorEastAsia" w:hAnsiTheme="minorEastAsia"/>
          <w:sz w:val="28"/>
          <w:szCs w:val="28"/>
        </w:rPr>
        <w:t>DF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22EFE" w:rsidRDefault="00822EFE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.系统完成报销流程审批后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打印报销封面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822EFE" w:rsidRDefault="00822EFE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.将以下材料的提交至财务处</w:t>
      </w:r>
    </w:p>
    <w:p w:rsidR="00822EFE" w:rsidRDefault="00822EFE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>
        <w:rPr>
          <w:rFonts w:asciiTheme="minorEastAsia" w:hAnsiTheme="minorEastAsia"/>
          <w:sz w:val="28"/>
          <w:szCs w:val="28"/>
        </w:rPr>
        <w:t>报销封面</w:t>
      </w:r>
      <w:r>
        <w:rPr>
          <w:rFonts w:asciiTheme="minorEastAsia" w:hAnsiTheme="minorEastAsia" w:hint="eastAsia"/>
          <w:sz w:val="28"/>
          <w:szCs w:val="28"/>
        </w:rPr>
        <w:t>；（2）</w:t>
      </w:r>
      <w:r w:rsidR="000431CC">
        <w:rPr>
          <w:rFonts w:asciiTheme="minorEastAsia" w:hAnsiTheme="minorEastAsia"/>
          <w:sz w:val="28"/>
          <w:szCs w:val="28"/>
        </w:rPr>
        <w:t>参加校外</w:t>
      </w:r>
      <w:r w:rsidR="000431CC">
        <w:rPr>
          <w:rFonts w:asciiTheme="minorEastAsia" w:hAnsiTheme="minorEastAsia" w:hint="eastAsia"/>
          <w:sz w:val="28"/>
          <w:szCs w:val="28"/>
        </w:rPr>
        <w:t>技能竞赛申请表原件</w:t>
      </w:r>
      <w:r>
        <w:rPr>
          <w:rFonts w:asciiTheme="minorEastAsia" w:hAnsiTheme="minorEastAsia" w:hint="eastAsia"/>
          <w:sz w:val="28"/>
          <w:szCs w:val="28"/>
        </w:rPr>
        <w:t>（3）</w:t>
      </w:r>
      <w:r w:rsidR="000431CC">
        <w:rPr>
          <w:rFonts w:asciiTheme="minorEastAsia" w:hAnsiTheme="minorEastAsia" w:hint="eastAsia"/>
          <w:sz w:val="28"/>
          <w:szCs w:val="28"/>
        </w:rPr>
        <w:t>技能竞赛奖励发放表</w:t>
      </w:r>
      <w:r>
        <w:rPr>
          <w:rFonts w:asciiTheme="minorEastAsia" w:hAnsiTheme="minorEastAsia" w:hint="eastAsia"/>
          <w:sz w:val="28"/>
          <w:szCs w:val="28"/>
        </w:rPr>
        <w:t>（4）</w:t>
      </w:r>
      <w:r w:rsidR="000431CC">
        <w:rPr>
          <w:rFonts w:asciiTheme="minorEastAsia" w:hAnsiTheme="minorEastAsia"/>
          <w:sz w:val="28"/>
          <w:szCs w:val="28"/>
        </w:rPr>
        <w:t>获奖文件或者获奖证书</w:t>
      </w:r>
      <w:r w:rsidR="000431CC">
        <w:rPr>
          <w:rFonts w:asciiTheme="minorEastAsia" w:hAnsiTheme="minorEastAsia" w:hint="eastAsia"/>
          <w:sz w:val="28"/>
          <w:szCs w:val="28"/>
        </w:rPr>
        <w:t>复印件</w:t>
      </w:r>
      <w:r w:rsidR="00E003B6">
        <w:rPr>
          <w:rFonts w:asciiTheme="minorEastAsia" w:hAnsiTheme="minorEastAsia" w:hint="eastAsia"/>
          <w:sz w:val="28"/>
          <w:szCs w:val="28"/>
        </w:rPr>
        <w:t>。</w:t>
      </w:r>
    </w:p>
    <w:p w:rsidR="00E003B6" w:rsidRDefault="00E003B6" w:rsidP="00E003B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6.报销完毕</w:t>
      </w:r>
    </w:p>
    <w:p w:rsidR="00E003B6" w:rsidRPr="00E003B6" w:rsidRDefault="00E003B6" w:rsidP="00E003B6">
      <w:pPr>
        <w:spacing w:line="500" w:lineRule="exact"/>
        <w:ind w:firstLineChars="200" w:firstLine="482"/>
        <w:jc w:val="left"/>
        <w:rPr>
          <w:b/>
          <w:color w:val="FF0000"/>
          <w:sz w:val="24"/>
          <w:szCs w:val="24"/>
          <w:u w:val="single"/>
        </w:rPr>
      </w:pPr>
      <w:r w:rsidRPr="00E003B6">
        <w:rPr>
          <w:rFonts w:hint="eastAsia"/>
          <w:b/>
          <w:color w:val="FF0000"/>
          <w:sz w:val="24"/>
          <w:szCs w:val="24"/>
          <w:u w:val="single"/>
        </w:rPr>
        <w:t>说明：</w:t>
      </w:r>
      <w:r>
        <w:rPr>
          <w:rFonts w:hint="eastAsia"/>
          <w:b/>
          <w:color w:val="FF0000"/>
          <w:sz w:val="24"/>
          <w:szCs w:val="24"/>
          <w:u w:val="single"/>
        </w:rPr>
        <w:t>原则上，</w:t>
      </w:r>
      <w:r w:rsidRPr="00E003B6">
        <w:rPr>
          <w:rFonts w:hint="eastAsia"/>
          <w:b/>
          <w:color w:val="FF0000"/>
          <w:sz w:val="24"/>
          <w:szCs w:val="24"/>
          <w:u w:val="single"/>
        </w:rPr>
        <w:t>除院级（系级）技能比赛和安徽省（国家）职业院校技能大赛外，其余所有赛项必须</w:t>
      </w:r>
      <w:r>
        <w:rPr>
          <w:rFonts w:hint="eastAsia"/>
          <w:b/>
          <w:color w:val="FF0000"/>
          <w:sz w:val="24"/>
          <w:szCs w:val="24"/>
          <w:u w:val="single"/>
        </w:rPr>
        <w:t>有《</w:t>
      </w:r>
      <w:r w:rsidRPr="00E003B6">
        <w:rPr>
          <w:b/>
          <w:color w:val="FF0000"/>
          <w:sz w:val="24"/>
          <w:szCs w:val="24"/>
          <w:u w:val="single"/>
        </w:rPr>
        <w:t>参加校外</w:t>
      </w:r>
      <w:r w:rsidRPr="00E003B6">
        <w:rPr>
          <w:rFonts w:hint="eastAsia"/>
          <w:b/>
          <w:color w:val="FF0000"/>
          <w:sz w:val="24"/>
          <w:szCs w:val="24"/>
          <w:u w:val="single"/>
        </w:rPr>
        <w:t>技能竞赛申请表</w:t>
      </w:r>
      <w:r>
        <w:rPr>
          <w:rFonts w:hint="eastAsia"/>
          <w:b/>
          <w:color w:val="FF0000"/>
          <w:sz w:val="24"/>
          <w:szCs w:val="24"/>
          <w:u w:val="single"/>
        </w:rPr>
        <w:t>》，否则不予报销。</w:t>
      </w:r>
    </w:p>
    <w:p w:rsidR="00D67A75" w:rsidRDefault="00D67A7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666F45" w:rsidRDefault="00666F45" w:rsidP="00E003B6">
      <w:pPr>
        <w:widowControl/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1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340"/>
        <w:gridCol w:w="1360"/>
        <w:gridCol w:w="1080"/>
        <w:gridCol w:w="2060"/>
        <w:gridCol w:w="1200"/>
        <w:gridCol w:w="2360"/>
      </w:tblGrid>
      <w:tr w:rsidR="00666F45" w:rsidRPr="00666F45" w:rsidTr="00666F45">
        <w:trPr>
          <w:trHeight w:val="100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666F4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安徽电子信息职业技术学院</w:t>
            </w:r>
            <w:r w:rsidRPr="00666F4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br/>
              <w:t>教师、学生参加校外技能竞赛申请表</w:t>
            </w:r>
          </w:p>
        </w:tc>
      </w:tr>
      <w:tr w:rsidR="00666F45" w:rsidRPr="00666F45" w:rsidTr="00666F45">
        <w:trPr>
          <w:trHeight w:val="4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6F45" w:rsidRPr="00666F45" w:rsidTr="00666F45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赛项名称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竞赛形式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团体（ ） 个人（ ）</w:t>
            </w:r>
          </w:p>
        </w:tc>
      </w:tr>
      <w:tr w:rsidR="00666F45" w:rsidRPr="00666F45" w:rsidTr="00666F45">
        <w:trPr>
          <w:trHeight w:val="51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6F45" w:rsidRPr="00666F45" w:rsidTr="00666F45">
        <w:trPr>
          <w:trHeight w:val="40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6F45" w:rsidRPr="00666F45" w:rsidTr="00666F45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赛事级别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A类（  ） B类（  ）  C类（  ） 其他（  ）</w:t>
            </w:r>
          </w:p>
        </w:tc>
      </w:tr>
      <w:tr w:rsidR="00666F45" w:rsidRPr="00666F45" w:rsidTr="00666F45">
        <w:trPr>
          <w:trHeight w:val="40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竞赛时间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竞赛地点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6F45" w:rsidRPr="00666F45" w:rsidTr="00666F45">
        <w:trPr>
          <w:trHeight w:val="57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参赛报名信息</w:t>
            </w:r>
          </w:p>
        </w:tc>
      </w:tr>
      <w:tr w:rsidR="00666F45" w:rsidRPr="00666F45" w:rsidTr="00666F45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</w:tr>
      <w:tr w:rsidR="00666F45" w:rsidRPr="00666F45" w:rsidTr="00666F45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张三（机电111）、李四（数控111）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王五（机电系）、赵六（电子系）</w:t>
            </w:r>
          </w:p>
        </w:tc>
      </w:tr>
      <w:tr w:rsidR="00666F45" w:rsidRPr="00666F45" w:rsidTr="00666F45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6F45" w:rsidRPr="00666F45" w:rsidTr="00666F45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6F45" w:rsidRPr="00666F45" w:rsidTr="00666F45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6F45" w:rsidRPr="00666F45" w:rsidTr="00666F45">
        <w:trPr>
          <w:trHeight w:val="10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部门审核意见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（盖章）     年      月      日</w:t>
            </w:r>
          </w:p>
        </w:tc>
      </w:tr>
      <w:tr w:rsidR="00666F45" w:rsidRPr="00666F45" w:rsidTr="00666F45">
        <w:trPr>
          <w:trHeight w:val="144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教务处审核意见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</w:t>
            </w: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（盖章）     年      月      日</w:t>
            </w:r>
          </w:p>
        </w:tc>
      </w:tr>
      <w:tr w:rsidR="00666F45" w:rsidRPr="00666F45" w:rsidTr="00666F45">
        <w:trPr>
          <w:trHeight w:val="174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</w:t>
            </w: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年      月      日</w:t>
            </w:r>
          </w:p>
        </w:tc>
      </w:tr>
      <w:tr w:rsidR="00666F45" w:rsidRPr="00666F45" w:rsidTr="00666F45">
        <w:trPr>
          <w:trHeight w:val="312"/>
        </w:trPr>
        <w:tc>
          <w:tcPr>
            <w:tcW w:w="9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45" w:rsidRPr="00666F45" w:rsidRDefault="00666F45" w:rsidP="00666F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1、如果是教师个人竞赛，参赛学生信息栏空缺；</w:t>
            </w: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2、完成签字后，将竞赛申请表提交教科处备案（附竞赛相关通知文件）；</w:t>
            </w:r>
            <w:r w:rsidRPr="00666F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3、由学院统一组织安排的竞赛项目不需填写此表；</w:t>
            </w:r>
          </w:p>
        </w:tc>
      </w:tr>
      <w:tr w:rsidR="00666F45" w:rsidRPr="00666F45" w:rsidTr="00666F45">
        <w:trPr>
          <w:trHeight w:val="312"/>
        </w:trPr>
        <w:tc>
          <w:tcPr>
            <w:tcW w:w="94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45" w:rsidRPr="00666F45" w:rsidRDefault="00666F45" w:rsidP="00666F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66F45" w:rsidRPr="00666F45" w:rsidTr="00666F45">
        <w:trPr>
          <w:trHeight w:val="312"/>
        </w:trPr>
        <w:tc>
          <w:tcPr>
            <w:tcW w:w="94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45" w:rsidRPr="00666F45" w:rsidRDefault="00666F45" w:rsidP="00666F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6D2E68" w:rsidRDefault="006D2E68" w:rsidP="00E003B6">
      <w:pPr>
        <w:widowControl/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</w:rPr>
        <w:sectPr w:rsidR="006D2E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6302" w:type="dxa"/>
        <w:jc w:val="center"/>
        <w:tblLook w:val="04A0" w:firstRow="1" w:lastRow="0" w:firstColumn="1" w:lastColumn="0" w:noHBand="0" w:noVBand="1"/>
      </w:tblPr>
      <w:tblGrid>
        <w:gridCol w:w="900"/>
        <w:gridCol w:w="1220"/>
        <w:gridCol w:w="1120"/>
        <w:gridCol w:w="1120"/>
        <w:gridCol w:w="1320"/>
        <w:gridCol w:w="1780"/>
        <w:gridCol w:w="1440"/>
        <w:gridCol w:w="1060"/>
        <w:gridCol w:w="1000"/>
        <w:gridCol w:w="1420"/>
        <w:gridCol w:w="1960"/>
        <w:gridCol w:w="1180"/>
        <w:gridCol w:w="782"/>
      </w:tblGrid>
      <w:tr w:rsidR="006D2E68" w:rsidRPr="006D2E68" w:rsidTr="006D2E68">
        <w:trPr>
          <w:trHeight w:val="930"/>
          <w:jc w:val="center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安徽电子信息职业技术学院</w:t>
            </w:r>
            <w:r w:rsidRPr="006D2E68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  <w:u w:val="single"/>
              </w:rPr>
              <w:t>学生</w:t>
            </w: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参加竞赛奖励发放表</w:t>
            </w:r>
          </w:p>
        </w:tc>
      </w:tr>
      <w:tr w:rsidR="006D2E68" w:rsidRPr="006D2E68" w:rsidTr="006D2E68">
        <w:trPr>
          <w:trHeight w:val="96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学生</w:t>
            </w: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是否当前学年学院认定的困难生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系（院）部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指导学生参加竞赛项目名称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赛项等级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团体</w:t>
            </w: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（个人）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开户行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卡号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奖励金额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文秘速录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123456789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团队1</w:t>
            </w: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文秘速录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123456789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E68" w:rsidRPr="006D2E68" w:rsidRDefault="006D2E68" w:rsidP="006D2E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文秘速录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123456789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E68" w:rsidRPr="006D2E68" w:rsidRDefault="006D2E68" w:rsidP="006D2E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文秘速录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D类(院市级)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文秘速录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E类（系级）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2E68" w:rsidRPr="006D2E68" w:rsidTr="006D2E68">
        <w:trPr>
          <w:trHeight w:val="495"/>
          <w:jc w:val="center"/>
        </w:trPr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2021</w:t>
            </w:r>
            <w:r w:rsidRPr="006D2E6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**</w:t>
            </w:r>
            <w:r w:rsidRPr="006D2E6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1000元（壹仟元整）</w:t>
            </w:r>
          </w:p>
        </w:tc>
      </w:tr>
      <w:tr w:rsidR="006D2E68" w:rsidRPr="006D2E68" w:rsidTr="006D2E68">
        <w:trPr>
          <w:trHeight w:val="450"/>
          <w:jc w:val="center"/>
        </w:trPr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制表：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E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审批：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E68" w:rsidRPr="006D2E68" w:rsidRDefault="006D2E68" w:rsidP="006D2E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66F45" w:rsidRPr="006D2E68" w:rsidRDefault="00666F45" w:rsidP="00E003B6">
      <w:pPr>
        <w:widowControl/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</w:rPr>
      </w:pPr>
    </w:p>
    <w:sectPr w:rsidR="00666F45" w:rsidRPr="006D2E68" w:rsidSect="006D2E6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6B" w:rsidRDefault="00A55A6B" w:rsidP="000E4C5F">
      <w:r>
        <w:separator/>
      </w:r>
    </w:p>
  </w:endnote>
  <w:endnote w:type="continuationSeparator" w:id="0">
    <w:p w:rsidR="00A55A6B" w:rsidRDefault="00A55A6B" w:rsidP="000E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6B" w:rsidRDefault="00A55A6B" w:rsidP="000E4C5F">
      <w:r>
        <w:separator/>
      </w:r>
    </w:p>
  </w:footnote>
  <w:footnote w:type="continuationSeparator" w:id="0">
    <w:p w:rsidR="00A55A6B" w:rsidRDefault="00A55A6B" w:rsidP="000E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08"/>
    <w:rsid w:val="00015185"/>
    <w:rsid w:val="00041B66"/>
    <w:rsid w:val="000431CC"/>
    <w:rsid w:val="00064BC6"/>
    <w:rsid w:val="000810FE"/>
    <w:rsid w:val="00083C92"/>
    <w:rsid w:val="000E4C5F"/>
    <w:rsid w:val="00174926"/>
    <w:rsid w:val="001A3693"/>
    <w:rsid w:val="002B1820"/>
    <w:rsid w:val="002B2172"/>
    <w:rsid w:val="0033460C"/>
    <w:rsid w:val="00501F16"/>
    <w:rsid w:val="00502308"/>
    <w:rsid w:val="00593951"/>
    <w:rsid w:val="005D3182"/>
    <w:rsid w:val="005E614F"/>
    <w:rsid w:val="00666F45"/>
    <w:rsid w:val="006D2E68"/>
    <w:rsid w:val="007231A7"/>
    <w:rsid w:val="00737D83"/>
    <w:rsid w:val="00822EFE"/>
    <w:rsid w:val="008A4152"/>
    <w:rsid w:val="008F6D20"/>
    <w:rsid w:val="00910707"/>
    <w:rsid w:val="0097282F"/>
    <w:rsid w:val="00996969"/>
    <w:rsid w:val="00A55A6B"/>
    <w:rsid w:val="00A926E5"/>
    <w:rsid w:val="00AB2AD2"/>
    <w:rsid w:val="00B002BC"/>
    <w:rsid w:val="00B009F0"/>
    <w:rsid w:val="00B444E5"/>
    <w:rsid w:val="00BA1559"/>
    <w:rsid w:val="00C1023B"/>
    <w:rsid w:val="00C2755A"/>
    <w:rsid w:val="00D4098D"/>
    <w:rsid w:val="00D65504"/>
    <w:rsid w:val="00D67A75"/>
    <w:rsid w:val="00D732C6"/>
    <w:rsid w:val="00E003B6"/>
    <w:rsid w:val="00F114EB"/>
    <w:rsid w:val="00F25399"/>
    <w:rsid w:val="00F46FCA"/>
    <w:rsid w:val="00FA76C7"/>
    <w:rsid w:val="00FC47E8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3A6A5-AC5A-44E8-A5B1-FB2D873C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B66"/>
    <w:rPr>
      <w:color w:val="0563C1" w:themeColor="hyperlink"/>
      <w:u w:val="single"/>
    </w:rPr>
  </w:style>
  <w:style w:type="paragraph" w:styleId="a4">
    <w:name w:val="Normal (Web)"/>
    <w:basedOn w:val="a"/>
    <w:rsid w:val="005D318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E4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4C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4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4C5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926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2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234</Words>
  <Characters>1340</Characters>
  <Application>Microsoft Office Word</Application>
  <DocSecurity>0</DocSecurity>
  <Lines>11</Lines>
  <Paragraphs>3</Paragraphs>
  <ScaleCrop>false</ScaleCrop>
  <Company>HP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金敦水</dc:creator>
  <cp:keywords/>
  <dc:description/>
  <cp:lastModifiedBy>作者</cp:lastModifiedBy>
  <cp:revision>33</cp:revision>
  <cp:lastPrinted>2019-12-31T01:45:00Z</cp:lastPrinted>
  <dcterms:created xsi:type="dcterms:W3CDTF">2019-12-30T08:14:00Z</dcterms:created>
  <dcterms:modified xsi:type="dcterms:W3CDTF">2021-03-19T01:45:00Z</dcterms:modified>
</cp:coreProperties>
</file>